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5639" w14:textId="5A06D223" w:rsidR="004D2D81" w:rsidRPr="004D2D81" w:rsidRDefault="004D2D81" w:rsidP="00745E62">
      <w:pPr>
        <w:pStyle w:val="Ttulo1"/>
        <w:rPr>
          <w:rFonts w:ascii="Times New Roman" w:hAnsi="Times New Roman" w:cs="Times New Roman"/>
          <w:smallCaps/>
          <w:color w:val="C0504D"/>
          <w:sz w:val="36"/>
          <w:szCs w:val="36"/>
          <w:u w:val="single"/>
        </w:rPr>
      </w:pPr>
      <w:bookmarkStart w:id="0" w:name="_GoBack"/>
      <w:bookmarkEnd w:id="0"/>
    </w:p>
    <w:p w14:paraId="21F3CCF9" w14:textId="77777777" w:rsidR="00745E62" w:rsidRPr="00745E62" w:rsidRDefault="00745E62" w:rsidP="00745E62">
      <w:pPr>
        <w:pStyle w:val="Ttulo1"/>
        <w:jc w:val="center"/>
        <w:rPr>
          <w:rStyle w:val="Referenciasutil"/>
          <w:rFonts w:ascii="Times New Roman" w:hAnsi="Times New Roman" w:cs="Times New Roman"/>
          <w:sz w:val="24"/>
          <w:szCs w:val="24"/>
        </w:rPr>
      </w:pPr>
      <w:r w:rsidRPr="00745E62">
        <w:rPr>
          <w:rStyle w:val="Referenciasutil"/>
          <w:rFonts w:ascii="Times New Roman" w:hAnsi="Times New Roman" w:cs="Times New Roman"/>
          <w:sz w:val="24"/>
          <w:szCs w:val="24"/>
        </w:rPr>
        <w:t>CONVENIOS CELEBRADOS</w:t>
      </w:r>
    </w:p>
    <w:p w14:paraId="210B355D" w14:textId="77777777" w:rsidR="00745E62" w:rsidRPr="00745E62" w:rsidRDefault="00745E62" w:rsidP="00745E62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460B0082" w14:textId="77777777" w:rsidR="00745E62" w:rsidRPr="00745E62" w:rsidRDefault="00745E62" w:rsidP="00745E62">
      <w:pPr>
        <w:tabs>
          <w:tab w:val="left" w:pos="8985"/>
        </w:tabs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745E62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segunda “Órganos Políticos Administrativos, Alcaldías o Demarcaciones Territoriales”, en cumplimineto al artículo 124 fracción VI. </w:t>
      </w:r>
    </w:p>
    <w:p w14:paraId="2F1F5F42" w14:textId="77777777" w:rsidR="00745E62" w:rsidRPr="00745E62" w:rsidRDefault="00745E62" w:rsidP="00745E62">
      <w:pPr>
        <w:tabs>
          <w:tab w:val="left" w:pos="898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</w:p>
    <w:p w14:paraId="61962D42" w14:textId="77777777" w:rsidR="00745E62" w:rsidRPr="00745E62" w:rsidRDefault="00745E62" w:rsidP="00745E62">
      <w:pPr>
        <w:tabs>
          <w:tab w:val="left" w:pos="8985"/>
        </w:tabs>
        <w:spacing w:line="48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745E62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“En el caso de la información sobre programas de ayudas o subsidios, se deberá considerar toda aquella información sobre programas sociales, sus montos y padrón de beneficiarios”</w:t>
      </w:r>
    </w:p>
    <w:p w14:paraId="5953255A" w14:textId="77777777" w:rsidR="00745E62" w:rsidRPr="00745E62" w:rsidRDefault="00745E62" w:rsidP="00745E62">
      <w:pPr>
        <w:tabs>
          <w:tab w:val="left" w:pos="898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</w:p>
    <w:p w14:paraId="65CCC882" w14:textId="77777777" w:rsidR="00745E62" w:rsidRPr="00745E62" w:rsidRDefault="00745E62" w:rsidP="00745E62">
      <w:pPr>
        <w:tabs>
          <w:tab w:val="left" w:pos="8985"/>
        </w:tabs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745E62">
        <w:rPr>
          <w:rFonts w:ascii="Times New Roman" w:hAnsi="Times New Roman" w:cs="Times New Roman"/>
          <w:bCs/>
          <w:sz w:val="24"/>
          <w:szCs w:val="24"/>
          <w:lang w:val="pt-PT"/>
        </w:rPr>
        <w:t>Por parte de la Dirección de Apoyo a la Comunidad no se ha generado convenios en colaboración con el Gobierno Local, Federal  y con otros Gobiernos locales en materia de desarrollo social, en este trimestre.</w:t>
      </w:r>
    </w:p>
    <w:p w14:paraId="7C3502C2" w14:textId="77777777" w:rsidR="00745E62" w:rsidRPr="00745E62" w:rsidRDefault="00745E62" w:rsidP="00745E62">
      <w:pPr>
        <w:tabs>
          <w:tab w:val="left" w:pos="8985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</w:p>
    <w:p w14:paraId="4025643F" w14:textId="16FDB742" w:rsidR="004D2D81" w:rsidRPr="00745E62" w:rsidRDefault="004D2D81" w:rsidP="00745E62">
      <w:pPr>
        <w:tabs>
          <w:tab w:val="left" w:pos="89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sectPr w:rsidR="004D2D81" w:rsidRPr="00745E62" w:rsidSect="007E5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B67D" w14:textId="77777777" w:rsidR="0093755E" w:rsidRDefault="0093755E">
      <w:pPr>
        <w:spacing w:after="0" w:line="240" w:lineRule="auto"/>
      </w:pPr>
      <w:r>
        <w:separator/>
      </w:r>
    </w:p>
  </w:endnote>
  <w:endnote w:type="continuationSeparator" w:id="0">
    <w:p w14:paraId="3258C1F5" w14:textId="77777777" w:rsidR="0093755E" w:rsidRDefault="0093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14698" w14:textId="77777777" w:rsidR="00344775" w:rsidRDefault="00344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E051" w14:textId="77777777" w:rsidR="00344775" w:rsidRDefault="00344775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66987C" wp14:editId="0BF4A6D1">
              <wp:simplePos x="0" y="0"/>
              <wp:positionH relativeFrom="column">
                <wp:posOffset>-534670</wp:posOffset>
              </wp:positionH>
              <wp:positionV relativeFrom="paragraph">
                <wp:posOffset>-375285</wp:posOffset>
              </wp:positionV>
              <wp:extent cx="3271520" cy="457200"/>
              <wp:effectExtent l="0" t="0" r="0" b="381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9DDF0" w14:textId="77777777" w:rsidR="00344775" w:rsidRDefault="00344775" w:rsidP="002E1FD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808080"/>
                              <w:sz w:val="16"/>
                            </w:rPr>
                            <w:t xml:space="preserve">                           Calle Canario esq. Calle 10,  colonia Tolteca</w:t>
                          </w:r>
                        </w:p>
                        <w:p w14:paraId="36C409D8" w14:textId="77777777" w:rsidR="00344775" w:rsidRDefault="00344775" w:rsidP="002E1FD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808080"/>
                              <w:sz w:val="16"/>
                            </w:rPr>
                            <w:t xml:space="preserve">                           Alcaldía Álvaro Obregón  C.P. 01150, Ciudad de México</w:t>
                          </w:r>
                        </w:p>
                        <w:p w14:paraId="19BA6C27" w14:textId="77777777" w:rsidR="00344775" w:rsidRDefault="00344775" w:rsidP="002E1FD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ascii="Source Sans Pro" w:eastAsia="Source Sans Pro" w:hAnsi="Source Sans Pro" w:cs="Source Sans Pro"/>
                              <w:color w:val="808080"/>
                              <w:sz w:val="16"/>
                            </w:rPr>
                            <w:t xml:space="preserve">                           T. 52766900 EXT 2211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66987C" id="Rectángulo 34" o:spid="_x0000_s1027" style="position:absolute;margin-left:-42.1pt;margin-top:-29.55pt;width:257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" fillcolor="white [3201]" stroked="f">
              <v:textbox inset="2.53958mm,1.2694mm,2.53958mm,1.2694mm">
                <w:txbxContent>
                  <w:p w14:paraId="32F9DDF0" w14:textId="77777777" w:rsidR="00344775" w:rsidRDefault="00344775" w:rsidP="002E1FD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ascii="Source Sans Pro" w:eastAsia="Source Sans Pro" w:hAnsi="Source Sans Pro" w:cs="Source Sans Pro"/>
                        <w:color w:val="808080"/>
                        <w:sz w:val="16"/>
                      </w:rPr>
                      <w:t xml:space="preserve">                           Calle Canario esq. Calle 10,  colonia Tolteca</w:t>
                    </w:r>
                  </w:p>
                  <w:p w14:paraId="36C409D8" w14:textId="77777777" w:rsidR="00344775" w:rsidRDefault="00344775" w:rsidP="002E1FD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ascii="Source Sans Pro" w:eastAsia="Source Sans Pro" w:hAnsi="Source Sans Pro" w:cs="Source Sans Pro"/>
                        <w:color w:val="808080"/>
                        <w:sz w:val="16"/>
                      </w:rPr>
                      <w:t xml:space="preserve">                           Alcaldía Álvaro Obregón  C.P. 01150, Ciudad de México</w:t>
                    </w:r>
                  </w:p>
                  <w:p w14:paraId="19BA6C27" w14:textId="77777777" w:rsidR="00344775" w:rsidRDefault="00344775" w:rsidP="002E1FD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ascii="Source Sans Pro" w:eastAsia="Source Sans Pro" w:hAnsi="Source Sans Pro" w:cs="Source Sans Pro"/>
                        <w:color w:val="808080"/>
                        <w:sz w:val="16"/>
                      </w:rPr>
                      <w:t xml:space="preserve">                           T. 52766900 EXT 2211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0" behindDoc="0" locked="0" layoutInCell="1" allowOverlap="1" wp14:anchorId="43B04444" wp14:editId="5C37C236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BF04A" w14:textId="77777777" w:rsidR="00344775" w:rsidRDefault="00344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3565C" w14:textId="77777777" w:rsidR="0093755E" w:rsidRDefault="0093755E">
      <w:pPr>
        <w:spacing w:after="0" w:line="240" w:lineRule="auto"/>
      </w:pPr>
      <w:r>
        <w:separator/>
      </w:r>
    </w:p>
  </w:footnote>
  <w:footnote w:type="continuationSeparator" w:id="0">
    <w:p w14:paraId="1B1138C2" w14:textId="77777777" w:rsidR="0093755E" w:rsidRDefault="0093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2162E" w14:textId="77777777" w:rsidR="00344775" w:rsidRDefault="00344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997DF" w14:textId="57186F91" w:rsidR="00344775" w:rsidRDefault="00344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7665DB" wp14:editId="754D8ED6">
              <wp:simplePos x="0" y="0"/>
              <wp:positionH relativeFrom="page">
                <wp:posOffset>5208104</wp:posOffset>
              </wp:positionH>
              <wp:positionV relativeFrom="page">
                <wp:posOffset>429370</wp:posOffset>
              </wp:positionV>
              <wp:extent cx="1995778" cy="514350"/>
              <wp:effectExtent l="0" t="0" r="24130" b="19050"/>
              <wp:wrapSquare wrapText="bothSides"/>
              <wp:docPr id="3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95778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22285D4" w14:textId="77777777" w:rsidR="00344775" w:rsidRPr="00835E4F" w:rsidRDefault="00344775" w:rsidP="00E214D8">
                          <w:pPr>
                            <w:spacing w:after="0" w:line="258" w:lineRule="auto"/>
                            <w:ind w:right="-6"/>
                            <w:jc w:val="center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</w:pP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 xml:space="preserve">ALCALDÍA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 xml:space="preserve">         </w:t>
                          </w: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>Á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 xml:space="preserve">LVARO </w:t>
                          </w:r>
                          <w:r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 xml:space="preserve">      </w:t>
                          </w: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>OBREGÓN</w:t>
                          </w:r>
                        </w:p>
                        <w:p w14:paraId="61750BA7" w14:textId="77777777" w:rsidR="00344775" w:rsidRPr="00835E4F" w:rsidRDefault="00344775" w:rsidP="00E214D8">
                          <w:pPr>
                            <w:spacing w:after="0" w:line="258" w:lineRule="auto"/>
                            <w:ind w:right="-6"/>
                            <w:jc w:val="center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</w:pP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>DIRECCIÓN GENERAL DE DESARROLLO SOCIAL</w:t>
                          </w:r>
                        </w:p>
                        <w:p w14:paraId="624CE640" w14:textId="77777777" w:rsidR="00344775" w:rsidRPr="00835E4F" w:rsidRDefault="00344775" w:rsidP="00E214D8">
                          <w:pPr>
                            <w:spacing w:after="0" w:line="258" w:lineRule="auto"/>
                            <w:ind w:right="-6"/>
                            <w:jc w:val="center"/>
                            <w:textDirection w:val="btLr"/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</w:pPr>
                          <w:r w:rsidRPr="00835E4F">
                            <w:rPr>
                              <w:rFonts w:ascii="Source Sans Pro" w:eastAsia="Source Sans Pro" w:hAnsi="Source Sans Pro" w:cs="Source Sans Pro"/>
                              <w:b/>
                              <w:color w:val="808080"/>
                              <w:sz w:val="14"/>
                              <w:szCs w:val="16"/>
                            </w:rPr>
                            <w:t>DIRECCIÓN DE APOYO A LA COMUNIDAD</w:t>
                          </w:r>
                        </w:p>
                        <w:p w14:paraId="3B2A0442" w14:textId="77777777" w:rsidR="00344775" w:rsidRPr="00835E4F" w:rsidRDefault="00344775" w:rsidP="00E214D8">
                          <w:pPr>
                            <w:spacing w:after="0"/>
                            <w:ind w:right="-6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14"/>
                              <w:szCs w:val="16"/>
                            </w:rPr>
                          </w:pPr>
                        </w:p>
                        <w:p w14:paraId="55F23E1A" w14:textId="77777777" w:rsidR="00344775" w:rsidRPr="00835E4F" w:rsidRDefault="00344775" w:rsidP="00E214D8">
                          <w:pPr>
                            <w:spacing w:after="0" w:line="258" w:lineRule="auto"/>
                            <w:ind w:right="-6"/>
                            <w:jc w:val="center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9455B63" w14:textId="77777777" w:rsidR="00344775" w:rsidRPr="00835E4F" w:rsidRDefault="00344775" w:rsidP="00E214D8">
                          <w:pPr>
                            <w:spacing w:after="0" w:line="258" w:lineRule="auto"/>
                            <w:ind w:right="-6"/>
                            <w:jc w:val="center"/>
                            <w:textDirection w:val="btLr"/>
                            <w:rPr>
                              <w:b/>
                              <w:color w:val="FF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7665DB" id="Rectángulo 35" o:spid="_x0000_s1026" style="position:absolute;margin-left:410.1pt;margin-top:33.8pt;width:157.15pt;height:40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22285D4" w14:textId="77777777" w:rsidR="00344775" w:rsidRPr="00835E4F" w:rsidRDefault="00344775" w:rsidP="00E214D8">
                    <w:pPr>
                      <w:spacing w:after="0" w:line="258" w:lineRule="auto"/>
                      <w:ind w:right="-6"/>
                      <w:jc w:val="center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</w:pP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 xml:space="preserve">ALCALDÍA </w:t>
                    </w: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 xml:space="preserve">         </w:t>
                    </w: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>Á</w:t>
                    </w: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 xml:space="preserve"> </w:t>
                    </w: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 xml:space="preserve">LVARO </w:t>
                    </w:r>
                    <w:r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 xml:space="preserve">      </w:t>
                    </w: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>OBREGÓN</w:t>
                    </w:r>
                  </w:p>
                  <w:p w14:paraId="61750BA7" w14:textId="77777777" w:rsidR="00344775" w:rsidRPr="00835E4F" w:rsidRDefault="00344775" w:rsidP="00E214D8">
                    <w:pPr>
                      <w:spacing w:after="0" w:line="258" w:lineRule="auto"/>
                      <w:ind w:right="-6"/>
                      <w:jc w:val="center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</w:pP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>DIRECCIÓN GENERAL DE DESARROLLO SOCIAL</w:t>
                    </w:r>
                  </w:p>
                  <w:p w14:paraId="624CE640" w14:textId="77777777" w:rsidR="00344775" w:rsidRPr="00835E4F" w:rsidRDefault="00344775" w:rsidP="00E214D8">
                    <w:pPr>
                      <w:spacing w:after="0" w:line="258" w:lineRule="auto"/>
                      <w:ind w:right="-6"/>
                      <w:jc w:val="center"/>
                      <w:textDirection w:val="btLr"/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</w:pPr>
                    <w:r w:rsidRPr="00835E4F">
                      <w:rPr>
                        <w:rFonts w:ascii="Source Sans Pro" w:eastAsia="Source Sans Pro" w:hAnsi="Source Sans Pro" w:cs="Source Sans Pro"/>
                        <w:b/>
                        <w:color w:val="808080"/>
                        <w:sz w:val="14"/>
                        <w:szCs w:val="16"/>
                      </w:rPr>
                      <w:t>DIRECCIÓN DE APOYO A LA COMUNIDAD</w:t>
                    </w:r>
                  </w:p>
                  <w:p w14:paraId="3B2A0442" w14:textId="77777777" w:rsidR="00344775" w:rsidRPr="00835E4F" w:rsidRDefault="00344775" w:rsidP="00E214D8">
                    <w:pPr>
                      <w:spacing w:after="0"/>
                      <w:ind w:right="-6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14"/>
                        <w:szCs w:val="16"/>
                      </w:rPr>
                    </w:pPr>
                  </w:p>
                  <w:p w14:paraId="55F23E1A" w14:textId="77777777" w:rsidR="00344775" w:rsidRPr="00835E4F" w:rsidRDefault="00344775" w:rsidP="00E214D8">
                    <w:pPr>
                      <w:spacing w:after="0" w:line="258" w:lineRule="auto"/>
                      <w:ind w:right="-6"/>
                      <w:jc w:val="center"/>
                      <w:textDirection w:val="btLr"/>
                      <w:rPr>
                        <w:sz w:val="16"/>
                        <w:szCs w:val="16"/>
                      </w:rPr>
                    </w:pPr>
                  </w:p>
                  <w:p w14:paraId="49455B63" w14:textId="77777777" w:rsidR="00344775" w:rsidRPr="00835E4F" w:rsidRDefault="00344775" w:rsidP="00E214D8">
                    <w:pPr>
                      <w:spacing w:after="0" w:line="258" w:lineRule="auto"/>
                      <w:ind w:right="-6"/>
                      <w:jc w:val="center"/>
                      <w:textDirection w:val="btLr"/>
                      <w:rPr>
                        <w:b/>
                        <w:color w:val="FF0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45440" behindDoc="0" locked="0" layoutInCell="1" allowOverlap="1" wp14:anchorId="2DE234EF" wp14:editId="3B535F4A">
          <wp:simplePos x="0" y="0"/>
          <wp:positionH relativeFrom="margin">
            <wp:posOffset>4723765</wp:posOffset>
          </wp:positionH>
          <wp:positionV relativeFrom="margin">
            <wp:posOffset>38100</wp:posOffset>
          </wp:positionV>
          <wp:extent cx="1311910" cy="443230"/>
          <wp:effectExtent l="0" t="0" r="2540" b="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/>
        <w:sz w:val="21"/>
        <w:szCs w:val="21"/>
      </w:rPr>
      <w:drawing>
        <wp:anchor distT="0" distB="0" distL="114300" distR="114300" simplePos="0" relativeHeight="251671040" behindDoc="0" locked="0" layoutInCell="1" allowOverlap="1" wp14:anchorId="0490E9A7" wp14:editId="5F7CEE08">
          <wp:simplePos x="0" y="0"/>
          <wp:positionH relativeFrom="column">
            <wp:posOffset>5716</wp:posOffset>
          </wp:positionH>
          <wp:positionV relativeFrom="paragraph">
            <wp:posOffset>128950</wp:posOffset>
          </wp:positionV>
          <wp:extent cx="1390650" cy="364218"/>
          <wp:effectExtent l="0" t="0" r="0" b="0"/>
          <wp:wrapNone/>
          <wp:docPr id="37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0650" cy="3642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08080"/>
        <w:sz w:val="21"/>
        <w:szCs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7F2B2" w14:textId="77777777" w:rsidR="00344775" w:rsidRDefault="00344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C34"/>
    <w:multiLevelType w:val="hybridMultilevel"/>
    <w:tmpl w:val="1C706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D71B0"/>
    <w:multiLevelType w:val="hybridMultilevel"/>
    <w:tmpl w:val="B2307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35387"/>
    <w:multiLevelType w:val="hybridMultilevel"/>
    <w:tmpl w:val="A64E7EE6"/>
    <w:lvl w:ilvl="0" w:tplc="CDBE691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208E3"/>
    <w:multiLevelType w:val="hybridMultilevel"/>
    <w:tmpl w:val="81C27E74"/>
    <w:lvl w:ilvl="0" w:tplc="D01EB8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A1B1F"/>
    <w:multiLevelType w:val="hybridMultilevel"/>
    <w:tmpl w:val="4B32322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8746CB"/>
    <w:multiLevelType w:val="hybridMultilevel"/>
    <w:tmpl w:val="4F165F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54A7"/>
    <w:multiLevelType w:val="hybridMultilevel"/>
    <w:tmpl w:val="FF2CE64A"/>
    <w:lvl w:ilvl="0" w:tplc="A6EAF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C51897"/>
    <w:multiLevelType w:val="hybridMultilevel"/>
    <w:tmpl w:val="600C13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43B9A"/>
    <w:multiLevelType w:val="hybridMultilevel"/>
    <w:tmpl w:val="990E2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B0AC8"/>
    <w:multiLevelType w:val="hybridMultilevel"/>
    <w:tmpl w:val="C88AE5B0"/>
    <w:lvl w:ilvl="0" w:tplc="39D63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06E8E"/>
    <w:rsid w:val="00012BE8"/>
    <w:rsid w:val="00021936"/>
    <w:rsid w:val="000232F2"/>
    <w:rsid w:val="00032539"/>
    <w:rsid w:val="000501CD"/>
    <w:rsid w:val="00067219"/>
    <w:rsid w:val="0007159E"/>
    <w:rsid w:val="000717DD"/>
    <w:rsid w:val="00072103"/>
    <w:rsid w:val="00092AA4"/>
    <w:rsid w:val="00093D6A"/>
    <w:rsid w:val="000C0B99"/>
    <w:rsid w:val="000C27E1"/>
    <w:rsid w:val="000C2D98"/>
    <w:rsid w:val="000D0256"/>
    <w:rsid w:val="000D6CD2"/>
    <w:rsid w:val="00117FF2"/>
    <w:rsid w:val="00133E42"/>
    <w:rsid w:val="00135755"/>
    <w:rsid w:val="00144D91"/>
    <w:rsid w:val="001454B2"/>
    <w:rsid w:val="001510A5"/>
    <w:rsid w:val="0016532D"/>
    <w:rsid w:val="0018577E"/>
    <w:rsid w:val="001869D5"/>
    <w:rsid w:val="0019108B"/>
    <w:rsid w:val="00197963"/>
    <w:rsid w:val="001A35E9"/>
    <w:rsid w:val="001C0AE3"/>
    <w:rsid w:val="001C142D"/>
    <w:rsid w:val="001D4121"/>
    <w:rsid w:val="001D6671"/>
    <w:rsid w:val="001D737B"/>
    <w:rsid w:val="001E2BB1"/>
    <w:rsid w:val="001F1D43"/>
    <w:rsid w:val="001F6B5E"/>
    <w:rsid w:val="002013E4"/>
    <w:rsid w:val="00203AE1"/>
    <w:rsid w:val="002650DE"/>
    <w:rsid w:val="002675CC"/>
    <w:rsid w:val="00273112"/>
    <w:rsid w:val="00280EFC"/>
    <w:rsid w:val="00281FC4"/>
    <w:rsid w:val="00286BAE"/>
    <w:rsid w:val="002A2899"/>
    <w:rsid w:val="002A77DC"/>
    <w:rsid w:val="002C5210"/>
    <w:rsid w:val="002E1FD1"/>
    <w:rsid w:val="002F5329"/>
    <w:rsid w:val="002F6169"/>
    <w:rsid w:val="00304974"/>
    <w:rsid w:val="00332C05"/>
    <w:rsid w:val="0033665B"/>
    <w:rsid w:val="003372D4"/>
    <w:rsid w:val="00343515"/>
    <w:rsid w:val="00344775"/>
    <w:rsid w:val="00355EAC"/>
    <w:rsid w:val="00372D4A"/>
    <w:rsid w:val="003853AC"/>
    <w:rsid w:val="003A1F6B"/>
    <w:rsid w:val="003A4791"/>
    <w:rsid w:val="003B154D"/>
    <w:rsid w:val="003B1BFA"/>
    <w:rsid w:val="003C69BF"/>
    <w:rsid w:val="003C6E9E"/>
    <w:rsid w:val="003D252F"/>
    <w:rsid w:val="003E12BC"/>
    <w:rsid w:val="003F1EAA"/>
    <w:rsid w:val="00400573"/>
    <w:rsid w:val="0041238B"/>
    <w:rsid w:val="00424340"/>
    <w:rsid w:val="00446E42"/>
    <w:rsid w:val="00447C96"/>
    <w:rsid w:val="0047121B"/>
    <w:rsid w:val="00471778"/>
    <w:rsid w:val="00481D6E"/>
    <w:rsid w:val="00494BF9"/>
    <w:rsid w:val="004B258B"/>
    <w:rsid w:val="004C3AAF"/>
    <w:rsid w:val="004C5C1F"/>
    <w:rsid w:val="004C735F"/>
    <w:rsid w:val="004C7F3F"/>
    <w:rsid w:val="004D1436"/>
    <w:rsid w:val="004D2D81"/>
    <w:rsid w:val="004E0404"/>
    <w:rsid w:val="004E5C63"/>
    <w:rsid w:val="004F495E"/>
    <w:rsid w:val="00502C18"/>
    <w:rsid w:val="00517F25"/>
    <w:rsid w:val="00533317"/>
    <w:rsid w:val="00560FA8"/>
    <w:rsid w:val="00562A62"/>
    <w:rsid w:val="00581C64"/>
    <w:rsid w:val="0058544A"/>
    <w:rsid w:val="005A7F3A"/>
    <w:rsid w:val="005C1039"/>
    <w:rsid w:val="005C5212"/>
    <w:rsid w:val="005E4DE7"/>
    <w:rsid w:val="006265B6"/>
    <w:rsid w:val="006279E2"/>
    <w:rsid w:val="006321B1"/>
    <w:rsid w:val="00633EB9"/>
    <w:rsid w:val="006355BF"/>
    <w:rsid w:val="00643739"/>
    <w:rsid w:val="0066143C"/>
    <w:rsid w:val="006631B6"/>
    <w:rsid w:val="006768B1"/>
    <w:rsid w:val="00694763"/>
    <w:rsid w:val="0069537B"/>
    <w:rsid w:val="006A5F9C"/>
    <w:rsid w:val="006B00F1"/>
    <w:rsid w:val="006B5DC3"/>
    <w:rsid w:val="006D74C8"/>
    <w:rsid w:val="007163B8"/>
    <w:rsid w:val="00724FB6"/>
    <w:rsid w:val="0073144D"/>
    <w:rsid w:val="00732753"/>
    <w:rsid w:val="00735A39"/>
    <w:rsid w:val="0074176B"/>
    <w:rsid w:val="00743C7E"/>
    <w:rsid w:val="00745E62"/>
    <w:rsid w:val="007467EE"/>
    <w:rsid w:val="00764F53"/>
    <w:rsid w:val="00772F27"/>
    <w:rsid w:val="00784040"/>
    <w:rsid w:val="00785269"/>
    <w:rsid w:val="007B2A1E"/>
    <w:rsid w:val="007C03B0"/>
    <w:rsid w:val="007C0F29"/>
    <w:rsid w:val="007C305E"/>
    <w:rsid w:val="007D2412"/>
    <w:rsid w:val="007E195C"/>
    <w:rsid w:val="007E2CBA"/>
    <w:rsid w:val="007E5257"/>
    <w:rsid w:val="007E56D3"/>
    <w:rsid w:val="007F0C37"/>
    <w:rsid w:val="00805DB8"/>
    <w:rsid w:val="00815508"/>
    <w:rsid w:val="00815B5B"/>
    <w:rsid w:val="00832B76"/>
    <w:rsid w:val="00835E4F"/>
    <w:rsid w:val="0085052A"/>
    <w:rsid w:val="00867F40"/>
    <w:rsid w:val="00873D5A"/>
    <w:rsid w:val="008846C1"/>
    <w:rsid w:val="008949F8"/>
    <w:rsid w:val="008B3384"/>
    <w:rsid w:val="008B4BA9"/>
    <w:rsid w:val="008C20CA"/>
    <w:rsid w:val="008C351B"/>
    <w:rsid w:val="008D3C44"/>
    <w:rsid w:val="008E3A76"/>
    <w:rsid w:val="009137F2"/>
    <w:rsid w:val="00913C62"/>
    <w:rsid w:val="00915499"/>
    <w:rsid w:val="0092793B"/>
    <w:rsid w:val="0093755E"/>
    <w:rsid w:val="0094659F"/>
    <w:rsid w:val="00947CF4"/>
    <w:rsid w:val="00954616"/>
    <w:rsid w:val="00973BF9"/>
    <w:rsid w:val="009C445F"/>
    <w:rsid w:val="009E3988"/>
    <w:rsid w:val="009E5995"/>
    <w:rsid w:val="009E7984"/>
    <w:rsid w:val="009F21F2"/>
    <w:rsid w:val="009F6D3A"/>
    <w:rsid w:val="00A011B7"/>
    <w:rsid w:val="00A021A5"/>
    <w:rsid w:val="00A308A0"/>
    <w:rsid w:val="00A41BB4"/>
    <w:rsid w:val="00A42CAE"/>
    <w:rsid w:val="00A440DF"/>
    <w:rsid w:val="00A452C2"/>
    <w:rsid w:val="00A56E4F"/>
    <w:rsid w:val="00A601D6"/>
    <w:rsid w:val="00A63F37"/>
    <w:rsid w:val="00A81965"/>
    <w:rsid w:val="00A92EEB"/>
    <w:rsid w:val="00A9489D"/>
    <w:rsid w:val="00AA1BB6"/>
    <w:rsid w:val="00AB45BE"/>
    <w:rsid w:val="00AB72C2"/>
    <w:rsid w:val="00AC38E4"/>
    <w:rsid w:val="00AE118F"/>
    <w:rsid w:val="00B00181"/>
    <w:rsid w:val="00B005BE"/>
    <w:rsid w:val="00B03563"/>
    <w:rsid w:val="00B20347"/>
    <w:rsid w:val="00B31E79"/>
    <w:rsid w:val="00B443EF"/>
    <w:rsid w:val="00B64AF2"/>
    <w:rsid w:val="00B677F1"/>
    <w:rsid w:val="00B9538E"/>
    <w:rsid w:val="00B9681F"/>
    <w:rsid w:val="00BA1384"/>
    <w:rsid w:val="00BB4C5F"/>
    <w:rsid w:val="00BC55CD"/>
    <w:rsid w:val="00BC5A2B"/>
    <w:rsid w:val="00BD0C08"/>
    <w:rsid w:val="00BD43A3"/>
    <w:rsid w:val="00BD4EC3"/>
    <w:rsid w:val="00BD7775"/>
    <w:rsid w:val="00BF3915"/>
    <w:rsid w:val="00C05921"/>
    <w:rsid w:val="00C20AEB"/>
    <w:rsid w:val="00C24311"/>
    <w:rsid w:val="00C41A47"/>
    <w:rsid w:val="00C56247"/>
    <w:rsid w:val="00C57541"/>
    <w:rsid w:val="00C62B6E"/>
    <w:rsid w:val="00C8360D"/>
    <w:rsid w:val="00C85618"/>
    <w:rsid w:val="00C91CBE"/>
    <w:rsid w:val="00C96736"/>
    <w:rsid w:val="00CC504A"/>
    <w:rsid w:val="00CD3500"/>
    <w:rsid w:val="00CD3526"/>
    <w:rsid w:val="00CD547D"/>
    <w:rsid w:val="00CE00C2"/>
    <w:rsid w:val="00CE3CE8"/>
    <w:rsid w:val="00CE6E11"/>
    <w:rsid w:val="00CE7D12"/>
    <w:rsid w:val="00D1409E"/>
    <w:rsid w:val="00D4116B"/>
    <w:rsid w:val="00D520AC"/>
    <w:rsid w:val="00D52BFF"/>
    <w:rsid w:val="00D73AF9"/>
    <w:rsid w:val="00D743AE"/>
    <w:rsid w:val="00D95A9D"/>
    <w:rsid w:val="00DA418C"/>
    <w:rsid w:val="00DB2EB9"/>
    <w:rsid w:val="00DD5AA4"/>
    <w:rsid w:val="00DD7161"/>
    <w:rsid w:val="00DE5E43"/>
    <w:rsid w:val="00DE6005"/>
    <w:rsid w:val="00DF21BA"/>
    <w:rsid w:val="00E17A29"/>
    <w:rsid w:val="00E214D8"/>
    <w:rsid w:val="00E524A9"/>
    <w:rsid w:val="00E648D0"/>
    <w:rsid w:val="00E71D27"/>
    <w:rsid w:val="00E74928"/>
    <w:rsid w:val="00E84234"/>
    <w:rsid w:val="00EB6E55"/>
    <w:rsid w:val="00EE7114"/>
    <w:rsid w:val="00EF1115"/>
    <w:rsid w:val="00EF6CD7"/>
    <w:rsid w:val="00F03396"/>
    <w:rsid w:val="00F04C69"/>
    <w:rsid w:val="00F11016"/>
    <w:rsid w:val="00F22771"/>
    <w:rsid w:val="00F42946"/>
    <w:rsid w:val="00F44D94"/>
    <w:rsid w:val="00F50854"/>
    <w:rsid w:val="00F51004"/>
    <w:rsid w:val="00F973C7"/>
    <w:rsid w:val="00FA66C4"/>
    <w:rsid w:val="00FB1894"/>
    <w:rsid w:val="00FC1A45"/>
    <w:rsid w:val="00FD1F47"/>
    <w:rsid w:val="00FD672F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BD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C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C96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2">
    <w:name w:val="Medium Shading 2"/>
    <w:basedOn w:val="Tablanormal"/>
    <w:uiPriority w:val="64"/>
    <w:rsid w:val="004E04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4E04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4E04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4E04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7E2C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7E2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aclara-nfasis3">
    <w:name w:val="Light List Accent 3"/>
    <w:basedOn w:val="Tablanormal"/>
    <w:uiPriority w:val="61"/>
    <w:rsid w:val="00006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Cuadrculavistosa-nfasis3">
    <w:name w:val="Colorful Grid Accent 3"/>
    <w:basedOn w:val="Tablanormal"/>
    <w:uiPriority w:val="73"/>
    <w:rsid w:val="00CE6E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E6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vistoso-nfasis3">
    <w:name w:val="Colorful Shading Accent 3"/>
    <w:basedOn w:val="Tablanormal"/>
    <w:uiPriority w:val="71"/>
    <w:rsid w:val="00CE6E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3">
    <w:name w:val="Medium Grid 1 Accent 3"/>
    <w:basedOn w:val="Tablanormal"/>
    <w:uiPriority w:val="67"/>
    <w:rsid w:val="00C83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3">
    <w:name w:val="Medium Shading 1 Accent 3"/>
    <w:basedOn w:val="Tablanormal"/>
    <w:uiPriority w:val="63"/>
    <w:rsid w:val="007C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erenciasutil">
    <w:name w:val="Subtle Reference"/>
    <w:uiPriority w:val="31"/>
    <w:qFormat/>
    <w:rsid w:val="004D2D81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C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C96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2">
    <w:name w:val="Medium Shading 2"/>
    <w:basedOn w:val="Tablanormal"/>
    <w:uiPriority w:val="64"/>
    <w:rsid w:val="004E04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claro">
    <w:name w:val="Light Shading"/>
    <w:basedOn w:val="Tablanormal"/>
    <w:uiPriority w:val="60"/>
    <w:rsid w:val="004E04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media2">
    <w:name w:val="Medium List 2"/>
    <w:basedOn w:val="Tablanormal"/>
    <w:uiPriority w:val="66"/>
    <w:rsid w:val="004E04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">
    <w:name w:val="Medium Grid 2"/>
    <w:basedOn w:val="Tablanormal"/>
    <w:uiPriority w:val="68"/>
    <w:rsid w:val="004E04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3">
    <w:name w:val="Light Shading Accent 3"/>
    <w:basedOn w:val="Tablanormal"/>
    <w:uiPriority w:val="60"/>
    <w:rsid w:val="007E2C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7E2C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staclara-nfasis3">
    <w:name w:val="Light List Accent 3"/>
    <w:basedOn w:val="Tablanormal"/>
    <w:uiPriority w:val="61"/>
    <w:rsid w:val="00006E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Cuadrculavistosa-nfasis3">
    <w:name w:val="Colorful Grid Accent 3"/>
    <w:basedOn w:val="Tablanormal"/>
    <w:uiPriority w:val="73"/>
    <w:rsid w:val="00CE6E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E6E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vistoso-nfasis3">
    <w:name w:val="Colorful Shading Accent 3"/>
    <w:basedOn w:val="Tablanormal"/>
    <w:uiPriority w:val="71"/>
    <w:rsid w:val="00CE6E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3">
    <w:name w:val="Medium Grid 1 Accent 3"/>
    <w:basedOn w:val="Tablanormal"/>
    <w:uiPriority w:val="67"/>
    <w:rsid w:val="00C836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NormalWeb">
    <w:name w:val="Normal (Web)"/>
    <w:basedOn w:val="Normal"/>
    <w:uiPriority w:val="99"/>
    <w:unhideWhenUsed/>
    <w:rsid w:val="009E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medio1-nfasis3">
    <w:name w:val="Medium Shading 1 Accent 3"/>
    <w:basedOn w:val="Tablanormal"/>
    <w:uiPriority w:val="63"/>
    <w:rsid w:val="007C30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Referenciasutil">
    <w:name w:val="Subtle Reference"/>
    <w:uiPriority w:val="31"/>
    <w:qFormat/>
    <w:rsid w:val="004D2D81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4D256C-4797-46E2-91E2-C634597C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Cliente</cp:lastModifiedBy>
  <cp:revision>2</cp:revision>
  <cp:lastPrinted>2021-07-02T17:34:00Z</cp:lastPrinted>
  <dcterms:created xsi:type="dcterms:W3CDTF">2021-07-22T03:32:00Z</dcterms:created>
  <dcterms:modified xsi:type="dcterms:W3CDTF">2021-07-22T03:32:00Z</dcterms:modified>
</cp:coreProperties>
</file>