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53DC7" w14:textId="77777777" w:rsidR="008F38DA" w:rsidRPr="00452B2D" w:rsidRDefault="008F38DA" w:rsidP="008F38DA">
      <w:pPr>
        <w:tabs>
          <w:tab w:val="left" w:pos="2552"/>
        </w:tabs>
        <w:jc w:val="center"/>
        <w:rPr>
          <w:rFonts w:ascii="Source Sans Pro" w:hAnsi="Source Sans Pro" w:cs="Arial"/>
          <w:b/>
          <w:bCs/>
          <w:color w:val="235B4E" w:themeColor="accent2"/>
          <w:sz w:val="20"/>
          <w:szCs w:val="20"/>
        </w:rPr>
      </w:pPr>
      <w:bookmarkStart w:id="0" w:name="_GoBack"/>
      <w:bookmarkEnd w:id="0"/>
      <w:r w:rsidRPr="00452B2D">
        <w:rPr>
          <w:rFonts w:ascii="Source Sans Pro" w:hAnsi="Source Sans Pro" w:cs="Arial"/>
          <w:b/>
          <w:bCs/>
          <w:color w:val="235B4E" w:themeColor="accent2"/>
          <w:sz w:val="20"/>
          <w:szCs w:val="20"/>
        </w:rPr>
        <w:t xml:space="preserve">PUBLICADA EN LA GACETA OFICIAL DE LA CIUDAD DE MÉXICO </w:t>
      </w:r>
    </w:p>
    <w:p w14:paraId="2B7FBD62" w14:textId="77777777" w:rsidR="008F38DA" w:rsidRPr="00452B2D" w:rsidRDefault="008F38DA" w:rsidP="008F38DA">
      <w:pPr>
        <w:tabs>
          <w:tab w:val="left" w:pos="2552"/>
        </w:tabs>
        <w:jc w:val="center"/>
        <w:rPr>
          <w:rFonts w:ascii="Source Sans Pro" w:hAnsi="Source Sans Pro" w:cs="Arial"/>
          <w:b/>
          <w:bCs/>
          <w:color w:val="235B4E" w:themeColor="accent2"/>
          <w:sz w:val="20"/>
          <w:szCs w:val="20"/>
        </w:rPr>
      </w:pPr>
      <w:r w:rsidRPr="00452B2D">
        <w:rPr>
          <w:rFonts w:ascii="Source Sans Pro" w:hAnsi="Source Sans Pro" w:cs="Arial"/>
          <w:b/>
          <w:bCs/>
          <w:color w:val="235B4E" w:themeColor="accent2"/>
          <w:sz w:val="20"/>
          <w:szCs w:val="20"/>
        </w:rPr>
        <w:t xml:space="preserve">EL </w:t>
      </w:r>
      <w:r w:rsidR="00BC7291" w:rsidRPr="00452B2D">
        <w:rPr>
          <w:rFonts w:ascii="Source Sans Pro" w:hAnsi="Source Sans Pro" w:cs="Arial"/>
          <w:b/>
          <w:bCs/>
          <w:color w:val="235B4E" w:themeColor="accent2"/>
          <w:sz w:val="20"/>
          <w:szCs w:val="20"/>
        </w:rPr>
        <w:t>16</w:t>
      </w:r>
      <w:r w:rsidR="00A8286C" w:rsidRPr="00452B2D">
        <w:rPr>
          <w:rFonts w:ascii="Source Sans Pro" w:hAnsi="Source Sans Pro" w:cs="Arial"/>
          <w:b/>
          <w:bCs/>
          <w:color w:val="235B4E" w:themeColor="accent2"/>
          <w:sz w:val="20"/>
          <w:szCs w:val="20"/>
        </w:rPr>
        <w:t xml:space="preserve"> DE </w:t>
      </w:r>
      <w:r w:rsidR="00BC7291" w:rsidRPr="00452B2D">
        <w:rPr>
          <w:rFonts w:ascii="Source Sans Pro" w:hAnsi="Source Sans Pro" w:cs="Arial"/>
          <w:b/>
          <w:bCs/>
          <w:color w:val="235B4E" w:themeColor="accent2"/>
          <w:sz w:val="20"/>
          <w:szCs w:val="20"/>
        </w:rPr>
        <w:t>FEBRERO</w:t>
      </w:r>
      <w:r w:rsidR="00A8286C" w:rsidRPr="00452B2D">
        <w:rPr>
          <w:rFonts w:ascii="Source Sans Pro" w:hAnsi="Source Sans Pro" w:cs="Arial"/>
          <w:b/>
          <w:bCs/>
          <w:color w:val="235B4E" w:themeColor="accent2"/>
          <w:sz w:val="20"/>
          <w:szCs w:val="20"/>
        </w:rPr>
        <w:t xml:space="preserve"> DE 2017</w:t>
      </w:r>
    </w:p>
    <w:p w14:paraId="5E911405" w14:textId="77777777" w:rsidR="008F38DA" w:rsidRPr="00452B2D" w:rsidRDefault="008F38DA" w:rsidP="008F38DA">
      <w:pPr>
        <w:tabs>
          <w:tab w:val="left" w:pos="2552"/>
        </w:tabs>
        <w:jc w:val="center"/>
        <w:rPr>
          <w:rFonts w:ascii="Source Sans Pro" w:hAnsi="Source Sans Pro" w:cs="Arial"/>
          <w:b/>
          <w:bCs/>
          <w:color w:val="49494D" w:themeColor="text1"/>
          <w:sz w:val="20"/>
          <w:szCs w:val="20"/>
        </w:rPr>
      </w:pPr>
    </w:p>
    <w:p w14:paraId="7EB9DF3A" w14:textId="77777777" w:rsidR="008F38DA" w:rsidRPr="00452B2D" w:rsidRDefault="008F38DA" w:rsidP="008F38DA">
      <w:pPr>
        <w:tabs>
          <w:tab w:val="left" w:pos="2552"/>
        </w:tabs>
        <w:jc w:val="center"/>
        <w:rPr>
          <w:rFonts w:ascii="Source Sans Pro" w:hAnsi="Source Sans Pro" w:cs="Arial"/>
          <w:b/>
          <w:bCs/>
          <w:color w:val="49494D" w:themeColor="text1"/>
          <w:sz w:val="20"/>
          <w:szCs w:val="20"/>
        </w:rPr>
      </w:pPr>
      <w:r w:rsidRPr="00452B2D">
        <w:rPr>
          <w:rFonts w:ascii="Source Sans Pro" w:hAnsi="Source Sans Pro" w:cs="Arial"/>
          <w:b/>
          <w:bCs/>
          <w:color w:val="49494D" w:themeColor="text1"/>
          <w:sz w:val="20"/>
          <w:szCs w:val="20"/>
        </w:rPr>
        <w:t>TEXTO VIGENTE</w:t>
      </w:r>
    </w:p>
    <w:p w14:paraId="3BB5A4FD" w14:textId="77777777" w:rsidR="008F38DA" w:rsidRPr="00452B2D" w:rsidRDefault="008F38DA" w:rsidP="008F38DA">
      <w:pPr>
        <w:tabs>
          <w:tab w:val="left" w:pos="2552"/>
        </w:tabs>
        <w:jc w:val="center"/>
        <w:rPr>
          <w:rFonts w:ascii="Source Sans Pro" w:hAnsi="Source Sans Pro" w:cs="Arial"/>
          <w:b/>
          <w:bCs/>
          <w:color w:val="49494D" w:themeColor="text1"/>
          <w:sz w:val="20"/>
          <w:szCs w:val="20"/>
        </w:rPr>
      </w:pPr>
    </w:p>
    <w:p w14:paraId="42874D8F" w14:textId="77777777" w:rsidR="008F38DA" w:rsidRPr="00452B2D" w:rsidRDefault="008F38DA" w:rsidP="008F38DA">
      <w:pPr>
        <w:tabs>
          <w:tab w:val="left" w:pos="2552"/>
        </w:tabs>
        <w:jc w:val="center"/>
        <w:rPr>
          <w:rFonts w:ascii="Source Sans Pro" w:hAnsi="Source Sans Pro" w:cs="Arial"/>
          <w:b/>
          <w:bCs/>
          <w:color w:val="9F2241" w:themeColor="accent3"/>
          <w:sz w:val="20"/>
          <w:szCs w:val="20"/>
        </w:rPr>
      </w:pPr>
      <w:r w:rsidRPr="00452B2D">
        <w:rPr>
          <w:rFonts w:ascii="Source Sans Pro" w:hAnsi="Source Sans Pro" w:cs="Arial"/>
          <w:b/>
          <w:bCs/>
          <w:color w:val="9F2241" w:themeColor="accent3"/>
          <w:sz w:val="20"/>
          <w:szCs w:val="20"/>
        </w:rPr>
        <w:t xml:space="preserve">Última reforma publicada en la G.O.C.D.M.X. </w:t>
      </w:r>
    </w:p>
    <w:p w14:paraId="5BB74402" w14:textId="77777777" w:rsidR="008F38DA" w:rsidRPr="00452B2D" w:rsidRDefault="008F38DA" w:rsidP="008F38DA">
      <w:pPr>
        <w:tabs>
          <w:tab w:val="left" w:pos="2552"/>
        </w:tabs>
        <w:jc w:val="center"/>
        <w:rPr>
          <w:rFonts w:ascii="Source Sans Pro" w:hAnsi="Source Sans Pro" w:cs="Arial"/>
          <w:b/>
          <w:bCs/>
          <w:color w:val="9F2241" w:themeColor="accent3"/>
          <w:sz w:val="20"/>
          <w:szCs w:val="20"/>
        </w:rPr>
      </w:pPr>
      <w:r w:rsidRPr="00452B2D">
        <w:rPr>
          <w:rFonts w:ascii="Source Sans Pro" w:hAnsi="Source Sans Pro" w:cs="Arial"/>
          <w:b/>
          <w:bCs/>
          <w:color w:val="9F2241" w:themeColor="accent3"/>
          <w:sz w:val="20"/>
          <w:szCs w:val="20"/>
        </w:rPr>
        <w:t xml:space="preserve">el </w:t>
      </w:r>
      <w:r w:rsidR="00BC7291" w:rsidRPr="00452B2D">
        <w:rPr>
          <w:rFonts w:ascii="Source Sans Pro" w:hAnsi="Source Sans Pro" w:cs="Arial"/>
          <w:b/>
          <w:bCs/>
          <w:color w:val="9F2241" w:themeColor="accent3"/>
          <w:sz w:val="20"/>
          <w:szCs w:val="20"/>
        </w:rPr>
        <w:t>25</w:t>
      </w:r>
      <w:r w:rsidR="00A8286C" w:rsidRPr="00452B2D">
        <w:rPr>
          <w:rFonts w:ascii="Source Sans Pro" w:hAnsi="Source Sans Pro" w:cs="Arial"/>
          <w:b/>
          <w:bCs/>
          <w:color w:val="9F2241" w:themeColor="accent3"/>
          <w:sz w:val="20"/>
          <w:szCs w:val="20"/>
        </w:rPr>
        <w:t xml:space="preserve"> de marzo de 2019</w:t>
      </w:r>
    </w:p>
    <w:p w14:paraId="20B8F17F" w14:textId="77777777" w:rsidR="00BC7291" w:rsidRPr="00452B2D" w:rsidRDefault="00BC7291" w:rsidP="00BC7291">
      <w:pPr>
        <w:autoSpaceDE w:val="0"/>
        <w:autoSpaceDN w:val="0"/>
        <w:adjustRightInd w:val="0"/>
        <w:jc w:val="center"/>
        <w:rPr>
          <w:rFonts w:ascii="Source Sans Pro" w:hAnsi="Source Sans Pro" w:cs="Arial"/>
          <w:b/>
          <w:color w:val="49494D" w:themeColor="text1"/>
          <w:sz w:val="20"/>
          <w:szCs w:val="20"/>
        </w:rPr>
      </w:pPr>
    </w:p>
    <w:p w14:paraId="721556C5" w14:textId="77777777" w:rsidR="00BC7291" w:rsidRPr="00452B2D" w:rsidRDefault="00BC7291" w:rsidP="00BC7291">
      <w:pPr>
        <w:autoSpaceDE w:val="0"/>
        <w:autoSpaceDN w:val="0"/>
        <w:adjustRightInd w:val="0"/>
        <w:jc w:val="center"/>
        <w:rPr>
          <w:rFonts w:ascii="Source Sans Pro" w:hAnsi="Source Sans Pro" w:cs="Arial"/>
          <w:b/>
          <w:bCs/>
          <w:color w:val="49494D" w:themeColor="text1"/>
          <w:sz w:val="20"/>
          <w:szCs w:val="20"/>
          <w:lang w:val="es-MX" w:eastAsia="es-MX"/>
        </w:rPr>
      </w:pPr>
    </w:p>
    <w:p w14:paraId="37AEC844" w14:textId="77777777" w:rsidR="00BC7291" w:rsidRPr="00452B2D" w:rsidRDefault="00BC7291" w:rsidP="00BC7291">
      <w:pPr>
        <w:autoSpaceDE w:val="0"/>
        <w:autoSpaceDN w:val="0"/>
        <w:adjustRightInd w:val="0"/>
        <w:jc w:val="center"/>
        <w:rPr>
          <w:rFonts w:ascii="Source Sans Pro" w:hAnsi="Source Sans Pro" w:cs="Arial"/>
          <w:b/>
          <w:bCs/>
          <w:color w:val="49494D" w:themeColor="text1"/>
          <w:sz w:val="20"/>
          <w:szCs w:val="20"/>
          <w:lang w:val="es-MX" w:eastAsia="es-MX"/>
        </w:rPr>
      </w:pPr>
      <w:r w:rsidRPr="00452B2D">
        <w:rPr>
          <w:rFonts w:ascii="Source Sans Pro" w:hAnsi="Source Sans Pro" w:cs="Arial"/>
          <w:b/>
          <w:bCs/>
          <w:color w:val="49494D" w:themeColor="text1"/>
          <w:sz w:val="20"/>
          <w:szCs w:val="20"/>
          <w:lang w:val="es-MX" w:eastAsia="es-MX"/>
        </w:rPr>
        <w:t>ADMINISTRACIÓN PÚBLICA DE LA CIUDAD DE MÉXICO</w:t>
      </w:r>
    </w:p>
    <w:p w14:paraId="4745A68E" w14:textId="77777777" w:rsidR="00BC7291" w:rsidRPr="00452B2D" w:rsidRDefault="00BC7291" w:rsidP="00BC7291">
      <w:pPr>
        <w:autoSpaceDE w:val="0"/>
        <w:autoSpaceDN w:val="0"/>
        <w:adjustRightInd w:val="0"/>
        <w:jc w:val="center"/>
        <w:rPr>
          <w:rFonts w:ascii="Source Sans Pro" w:hAnsi="Source Sans Pro" w:cs="Arial"/>
          <w:b/>
          <w:bCs/>
          <w:color w:val="49494D" w:themeColor="text1"/>
          <w:sz w:val="20"/>
          <w:szCs w:val="20"/>
          <w:lang w:val="es-MX" w:eastAsia="es-MX"/>
        </w:rPr>
      </w:pPr>
    </w:p>
    <w:p w14:paraId="561364DC" w14:textId="77777777" w:rsidR="00BC7291" w:rsidRPr="00452B2D" w:rsidRDefault="00BC7291" w:rsidP="00BC7291">
      <w:pPr>
        <w:autoSpaceDE w:val="0"/>
        <w:autoSpaceDN w:val="0"/>
        <w:adjustRightInd w:val="0"/>
        <w:jc w:val="center"/>
        <w:rPr>
          <w:rFonts w:ascii="Source Sans Pro" w:hAnsi="Source Sans Pro" w:cs="Arial"/>
          <w:b/>
          <w:bCs/>
          <w:color w:val="49494D" w:themeColor="text1"/>
          <w:sz w:val="20"/>
          <w:szCs w:val="20"/>
          <w:lang w:val="es-MX" w:eastAsia="es-MX"/>
        </w:rPr>
      </w:pPr>
      <w:r w:rsidRPr="00452B2D">
        <w:rPr>
          <w:rFonts w:ascii="Source Sans Pro" w:hAnsi="Source Sans Pro" w:cs="Arial"/>
          <w:b/>
          <w:bCs/>
          <w:color w:val="49494D" w:themeColor="text1"/>
          <w:sz w:val="20"/>
          <w:szCs w:val="20"/>
          <w:lang w:val="es-MX" w:eastAsia="es-MX"/>
        </w:rPr>
        <w:t>JEFATURA DE GOBIERNO</w:t>
      </w:r>
    </w:p>
    <w:p w14:paraId="41112C81" w14:textId="77777777" w:rsidR="00BC7291" w:rsidRPr="00452B2D" w:rsidRDefault="00BC7291" w:rsidP="00BC7291">
      <w:pPr>
        <w:autoSpaceDE w:val="0"/>
        <w:autoSpaceDN w:val="0"/>
        <w:adjustRightInd w:val="0"/>
        <w:jc w:val="center"/>
        <w:rPr>
          <w:rFonts w:ascii="Source Sans Pro" w:hAnsi="Source Sans Pro" w:cs="Arial"/>
          <w:b/>
          <w:bCs/>
          <w:color w:val="49494D" w:themeColor="text1"/>
          <w:sz w:val="20"/>
          <w:szCs w:val="20"/>
          <w:lang w:val="es-MX" w:eastAsia="es-MX"/>
        </w:rPr>
      </w:pPr>
    </w:p>
    <w:p w14:paraId="4AE52FDF" w14:textId="77777777" w:rsidR="00BC7291" w:rsidRPr="00452B2D" w:rsidRDefault="00BC7291" w:rsidP="00BC7291">
      <w:pPr>
        <w:autoSpaceDE w:val="0"/>
        <w:autoSpaceDN w:val="0"/>
        <w:adjustRightInd w:val="0"/>
        <w:jc w:val="center"/>
        <w:rPr>
          <w:rFonts w:ascii="Source Sans Pro" w:hAnsi="Source Sans Pro" w:cs="Arial"/>
          <w:b/>
          <w:bCs/>
          <w:color w:val="49494D" w:themeColor="text1"/>
          <w:sz w:val="20"/>
          <w:szCs w:val="20"/>
          <w:lang w:val="es-MX" w:eastAsia="es-MX"/>
        </w:rPr>
      </w:pPr>
    </w:p>
    <w:p w14:paraId="556A6423" w14:textId="77777777" w:rsidR="00BC7291" w:rsidRPr="00452B2D" w:rsidRDefault="00BC7291" w:rsidP="00BC7291">
      <w:pPr>
        <w:jc w:val="both"/>
        <w:rPr>
          <w:rStyle w:val="Ninguno"/>
          <w:rFonts w:ascii="Source Sans Pro" w:hAnsi="Source Sans Pro" w:cs="Arial"/>
          <w:color w:val="49494D" w:themeColor="text1"/>
          <w:sz w:val="20"/>
          <w:szCs w:val="20"/>
          <w:lang w:val="es-MX"/>
        </w:rPr>
      </w:pPr>
      <w:r w:rsidRPr="00452B2D">
        <w:rPr>
          <w:rStyle w:val="Ninguno"/>
          <w:rFonts w:ascii="Source Sans Pro" w:hAnsi="Source Sans Pro" w:cs="Arial"/>
          <w:color w:val="49494D" w:themeColor="text1"/>
          <w:sz w:val="20"/>
          <w:szCs w:val="20"/>
          <w:lang w:val="es-MX"/>
        </w:rPr>
        <w:t>(Al margen superior un escudo que dice: CDMX. - CIUDAD DE MÉXICO)</w:t>
      </w:r>
    </w:p>
    <w:p w14:paraId="6D9082A8" w14:textId="77777777" w:rsidR="00BC7291" w:rsidRPr="00452B2D" w:rsidRDefault="00BC7291" w:rsidP="00BC7291">
      <w:pPr>
        <w:jc w:val="both"/>
        <w:rPr>
          <w:rStyle w:val="Ninguno"/>
          <w:rFonts w:ascii="Source Sans Pro" w:hAnsi="Source Sans Pro" w:cs="Arial"/>
          <w:color w:val="49494D" w:themeColor="text1"/>
          <w:sz w:val="20"/>
          <w:szCs w:val="20"/>
          <w:lang w:val="es-MX"/>
        </w:rPr>
      </w:pPr>
    </w:p>
    <w:p w14:paraId="5BF14F1B" w14:textId="77777777" w:rsidR="00BC7291" w:rsidRPr="00452B2D" w:rsidRDefault="00BC7291" w:rsidP="00BC7291">
      <w:pPr>
        <w:autoSpaceDE w:val="0"/>
        <w:autoSpaceDN w:val="0"/>
        <w:adjustRightInd w:val="0"/>
        <w:jc w:val="center"/>
        <w:rPr>
          <w:rFonts w:ascii="Source Sans Pro" w:hAnsi="Source Sans Pro" w:cs="Arial"/>
          <w:color w:val="49494D" w:themeColor="text1"/>
          <w:sz w:val="20"/>
          <w:szCs w:val="20"/>
        </w:rPr>
      </w:pPr>
      <w:r w:rsidRPr="00452B2D">
        <w:rPr>
          <w:rFonts w:ascii="Source Sans Pro" w:hAnsi="Source Sans Pro" w:cs="Arial"/>
          <w:color w:val="49494D" w:themeColor="text1"/>
          <w:sz w:val="20"/>
          <w:szCs w:val="20"/>
        </w:rPr>
        <w:t xml:space="preserve">DECRETO POR EL QUE SE EXPIDE </w:t>
      </w:r>
      <w:smartTag w:uri="urn:schemas-microsoft-com:office:smarttags" w:element="PersonName">
        <w:smartTagPr>
          <w:attr w:name="ProductID" w:val="LA LEY PARA"/>
        </w:smartTagPr>
        <w:smartTag w:uri="urn:schemas-microsoft-com:office:smarttags" w:element="PersonName">
          <w:smartTagPr>
            <w:attr w:name="ProductID" w:val="la Ley"/>
          </w:smartTagPr>
          <w:r w:rsidRPr="00452B2D">
            <w:rPr>
              <w:rFonts w:ascii="Source Sans Pro" w:hAnsi="Source Sans Pro" w:cs="Arial"/>
              <w:color w:val="49494D" w:themeColor="text1"/>
              <w:sz w:val="20"/>
              <w:szCs w:val="20"/>
            </w:rPr>
            <w:t>LA LEY</w:t>
          </w:r>
        </w:smartTag>
        <w:r w:rsidRPr="00452B2D">
          <w:rPr>
            <w:rFonts w:ascii="Source Sans Pro" w:hAnsi="Source Sans Pro" w:cs="Arial"/>
            <w:color w:val="49494D" w:themeColor="text1"/>
            <w:sz w:val="20"/>
            <w:szCs w:val="20"/>
          </w:rPr>
          <w:t xml:space="preserve"> PARA</w:t>
        </w:r>
      </w:smartTag>
      <w:r w:rsidRPr="00452B2D">
        <w:rPr>
          <w:rFonts w:ascii="Source Sans Pro" w:hAnsi="Source Sans Pro" w:cs="Arial"/>
          <w:color w:val="49494D" w:themeColor="text1"/>
          <w:sz w:val="20"/>
          <w:szCs w:val="20"/>
        </w:rPr>
        <w:t xml:space="preserve"> </w:t>
      </w:r>
      <w:smartTag w:uri="urn:schemas-microsoft-com:office:smarttags" w:element="PersonName">
        <w:smartTagPr>
          <w:attr w:name="ProductID" w:val="LA DONACIￓN ALTRUISTA"/>
        </w:smartTagPr>
        <w:smartTag w:uri="urn:schemas-microsoft-com:office:smarttags" w:element="PersonName">
          <w:smartTagPr>
            <w:attr w:name="ProductID" w:val="LA DONACIￓN"/>
          </w:smartTagPr>
          <w:r w:rsidRPr="00452B2D">
            <w:rPr>
              <w:rFonts w:ascii="Source Sans Pro" w:hAnsi="Source Sans Pro" w:cs="Arial"/>
              <w:color w:val="49494D" w:themeColor="text1"/>
              <w:sz w:val="20"/>
              <w:szCs w:val="20"/>
            </w:rPr>
            <w:t>LA DONACIÓN</w:t>
          </w:r>
        </w:smartTag>
        <w:r w:rsidRPr="00452B2D">
          <w:rPr>
            <w:rFonts w:ascii="Source Sans Pro" w:hAnsi="Source Sans Pro" w:cs="Arial"/>
            <w:color w:val="49494D" w:themeColor="text1"/>
            <w:sz w:val="20"/>
            <w:szCs w:val="20"/>
          </w:rPr>
          <w:t xml:space="preserve"> ALTRUISTA</w:t>
        </w:r>
      </w:smartTag>
      <w:r w:rsidRPr="00452B2D">
        <w:rPr>
          <w:rFonts w:ascii="Source Sans Pro" w:hAnsi="Source Sans Pro" w:cs="Arial"/>
          <w:color w:val="49494D" w:themeColor="text1"/>
          <w:sz w:val="20"/>
          <w:szCs w:val="20"/>
        </w:rPr>
        <w:t xml:space="preserve"> DE ALIMENTOS DE </w:t>
      </w:r>
      <w:smartTag w:uri="urn:schemas-microsoft-com:office:smarttags" w:element="PersonName">
        <w:smartTagPr>
          <w:attr w:name="ProductID" w:val="LA CIUDAD DE"/>
        </w:smartTagPr>
        <w:r w:rsidRPr="00452B2D">
          <w:rPr>
            <w:rFonts w:ascii="Source Sans Pro" w:hAnsi="Source Sans Pro" w:cs="Arial"/>
            <w:color w:val="49494D" w:themeColor="text1"/>
            <w:sz w:val="20"/>
            <w:szCs w:val="20"/>
          </w:rPr>
          <w:t>LA CIUDAD DE</w:t>
        </w:r>
      </w:smartTag>
      <w:r w:rsidRPr="00452B2D">
        <w:rPr>
          <w:rFonts w:ascii="Source Sans Pro" w:hAnsi="Source Sans Pro" w:cs="Arial"/>
          <w:color w:val="49494D" w:themeColor="text1"/>
          <w:sz w:val="20"/>
          <w:szCs w:val="20"/>
        </w:rPr>
        <w:t xml:space="preserve"> MÉXICO</w:t>
      </w:r>
    </w:p>
    <w:p w14:paraId="5374A430" w14:textId="77777777" w:rsidR="00BC7291" w:rsidRPr="00452B2D" w:rsidRDefault="00BC7291" w:rsidP="00BC7291">
      <w:pPr>
        <w:jc w:val="both"/>
        <w:rPr>
          <w:rStyle w:val="Ninguno"/>
          <w:rFonts w:ascii="Source Sans Pro" w:hAnsi="Source Sans Pro" w:cs="Arial"/>
          <w:color w:val="49494D" w:themeColor="text1"/>
          <w:sz w:val="20"/>
          <w:szCs w:val="20"/>
          <w:lang w:val="es-MX"/>
        </w:rPr>
      </w:pPr>
    </w:p>
    <w:p w14:paraId="3CCB9610" w14:textId="77777777" w:rsidR="00BC7291" w:rsidRPr="00452B2D" w:rsidRDefault="00BC7291" w:rsidP="00BC7291">
      <w:pPr>
        <w:jc w:val="both"/>
        <w:rPr>
          <w:rStyle w:val="Ninguno"/>
          <w:rFonts w:ascii="Source Sans Pro" w:hAnsi="Source Sans Pro" w:cs="Arial"/>
          <w:color w:val="49494D" w:themeColor="text1"/>
          <w:sz w:val="20"/>
          <w:szCs w:val="20"/>
          <w:lang w:val="es-MX"/>
        </w:rPr>
      </w:pPr>
      <w:r w:rsidRPr="00452B2D">
        <w:rPr>
          <w:rStyle w:val="Ninguno"/>
          <w:rFonts w:ascii="Source Sans Pro" w:hAnsi="Source Sans Pro" w:cs="Arial"/>
          <w:b/>
          <w:color w:val="49494D" w:themeColor="text1"/>
          <w:sz w:val="20"/>
          <w:szCs w:val="20"/>
          <w:lang w:val="es-MX"/>
        </w:rPr>
        <w:t>MIGUEL ÁNGEL MANCERA ESPINOSA,</w:t>
      </w:r>
      <w:r w:rsidRPr="00452B2D">
        <w:rPr>
          <w:rStyle w:val="Ninguno"/>
          <w:rFonts w:ascii="Source Sans Pro" w:hAnsi="Source Sans Pro" w:cs="Arial"/>
          <w:color w:val="49494D" w:themeColor="text1"/>
          <w:sz w:val="20"/>
          <w:szCs w:val="20"/>
          <w:lang w:val="es-MX"/>
        </w:rPr>
        <w:t xml:space="preserve"> Jefe de Gobierno de la Ciudad de México, a sus habitantes sabed:</w:t>
      </w:r>
    </w:p>
    <w:p w14:paraId="6948A85F" w14:textId="77777777" w:rsidR="00BC7291" w:rsidRPr="00452B2D" w:rsidRDefault="00BC7291" w:rsidP="00BC7291">
      <w:pPr>
        <w:jc w:val="both"/>
        <w:rPr>
          <w:rStyle w:val="Ninguno"/>
          <w:rFonts w:ascii="Source Sans Pro" w:hAnsi="Source Sans Pro" w:cs="Arial"/>
          <w:color w:val="49494D" w:themeColor="text1"/>
          <w:sz w:val="20"/>
          <w:szCs w:val="20"/>
          <w:lang w:val="es-MX"/>
        </w:rPr>
      </w:pPr>
    </w:p>
    <w:p w14:paraId="23702612" w14:textId="77777777" w:rsidR="00BC7291" w:rsidRPr="00452B2D" w:rsidRDefault="00BC7291" w:rsidP="00BC7291">
      <w:pPr>
        <w:jc w:val="both"/>
        <w:rPr>
          <w:rStyle w:val="Ninguno"/>
          <w:rFonts w:ascii="Source Sans Pro" w:hAnsi="Source Sans Pro" w:cs="Arial"/>
          <w:color w:val="49494D" w:themeColor="text1"/>
          <w:sz w:val="20"/>
          <w:szCs w:val="20"/>
          <w:lang w:val="es-MX"/>
        </w:rPr>
      </w:pPr>
      <w:r w:rsidRPr="00452B2D">
        <w:rPr>
          <w:rStyle w:val="Ninguno"/>
          <w:rFonts w:ascii="Source Sans Pro" w:hAnsi="Source Sans Pro" w:cs="Arial"/>
          <w:color w:val="49494D" w:themeColor="text1"/>
          <w:sz w:val="20"/>
          <w:szCs w:val="20"/>
          <w:lang w:val="es-MX"/>
        </w:rPr>
        <w:t xml:space="preserve">Que la H. Asamblea Legislativa del Distrito Federal, VII Legislatura se ha servido dirigirme el siguiente </w:t>
      </w:r>
    </w:p>
    <w:p w14:paraId="2071470D" w14:textId="77777777" w:rsidR="00BC7291" w:rsidRPr="00452B2D" w:rsidRDefault="00BC7291" w:rsidP="00BC7291">
      <w:pPr>
        <w:jc w:val="both"/>
        <w:rPr>
          <w:rStyle w:val="Ninguno"/>
          <w:rFonts w:ascii="Source Sans Pro" w:hAnsi="Source Sans Pro" w:cs="Arial"/>
          <w:color w:val="49494D" w:themeColor="text1"/>
          <w:sz w:val="20"/>
          <w:szCs w:val="20"/>
          <w:lang w:val="es-MX"/>
        </w:rPr>
      </w:pPr>
    </w:p>
    <w:p w14:paraId="34BF6E47" w14:textId="77777777" w:rsidR="00BC7291" w:rsidRPr="00452B2D" w:rsidRDefault="00BC7291" w:rsidP="00BC7291">
      <w:pPr>
        <w:jc w:val="center"/>
        <w:rPr>
          <w:rStyle w:val="Ninguno"/>
          <w:rFonts w:ascii="Source Sans Pro" w:hAnsi="Source Sans Pro" w:cs="Arial"/>
          <w:b/>
          <w:color w:val="49494D" w:themeColor="text1"/>
          <w:sz w:val="20"/>
          <w:szCs w:val="20"/>
          <w:lang w:val="es-MX"/>
        </w:rPr>
      </w:pPr>
      <w:r w:rsidRPr="00452B2D">
        <w:rPr>
          <w:rStyle w:val="Ninguno"/>
          <w:rFonts w:ascii="Source Sans Pro" w:hAnsi="Source Sans Pro" w:cs="Arial"/>
          <w:b/>
          <w:color w:val="49494D" w:themeColor="text1"/>
          <w:sz w:val="20"/>
          <w:szCs w:val="20"/>
          <w:lang w:val="es-MX"/>
        </w:rPr>
        <w:t>D E C R E T O</w:t>
      </w:r>
    </w:p>
    <w:p w14:paraId="2EF6683F" w14:textId="77777777" w:rsidR="00BC7291" w:rsidRPr="00452B2D" w:rsidRDefault="00BC7291" w:rsidP="00BC7291">
      <w:pPr>
        <w:jc w:val="both"/>
        <w:rPr>
          <w:rStyle w:val="Ninguno"/>
          <w:rFonts w:ascii="Source Sans Pro" w:hAnsi="Source Sans Pro" w:cs="Arial"/>
          <w:color w:val="49494D" w:themeColor="text1"/>
          <w:sz w:val="20"/>
          <w:szCs w:val="20"/>
          <w:lang w:val="es-MX"/>
        </w:rPr>
      </w:pPr>
    </w:p>
    <w:p w14:paraId="3E09F32E" w14:textId="77777777" w:rsidR="00BC7291" w:rsidRPr="00452B2D" w:rsidRDefault="00BC7291" w:rsidP="00BC7291">
      <w:pPr>
        <w:jc w:val="center"/>
        <w:rPr>
          <w:rFonts w:ascii="Source Sans Pro" w:hAnsi="Source Sans Pro" w:cs="Arial"/>
          <w:b/>
          <w:bCs/>
          <w:color w:val="49494D" w:themeColor="text1"/>
          <w:sz w:val="20"/>
          <w:szCs w:val="20"/>
          <w:lang w:val="es-MX"/>
        </w:rPr>
      </w:pPr>
      <w:r w:rsidRPr="00452B2D">
        <w:rPr>
          <w:rFonts w:ascii="Source Sans Pro" w:hAnsi="Source Sans Pro" w:cs="Arial"/>
          <w:b/>
          <w:bCs/>
          <w:color w:val="49494D" w:themeColor="text1"/>
          <w:sz w:val="20"/>
          <w:szCs w:val="20"/>
          <w:lang w:val="es-MX"/>
        </w:rPr>
        <w:t>ASAMBLEA LEGISLATIVA DEL DISTRITO FEDERAL</w:t>
      </w:r>
    </w:p>
    <w:p w14:paraId="1EC311B1" w14:textId="77777777" w:rsidR="00BC7291" w:rsidRPr="00452B2D" w:rsidRDefault="00BC7291" w:rsidP="00BC7291">
      <w:pPr>
        <w:jc w:val="center"/>
        <w:rPr>
          <w:rFonts w:ascii="Source Sans Pro" w:hAnsi="Source Sans Pro" w:cs="Arial"/>
          <w:b/>
          <w:bCs/>
          <w:color w:val="49494D" w:themeColor="text1"/>
          <w:sz w:val="20"/>
          <w:szCs w:val="20"/>
          <w:lang w:val="es-MX"/>
        </w:rPr>
      </w:pPr>
      <w:r w:rsidRPr="00452B2D">
        <w:rPr>
          <w:rFonts w:ascii="Source Sans Pro" w:hAnsi="Source Sans Pro" w:cs="Arial"/>
          <w:b/>
          <w:bCs/>
          <w:color w:val="49494D" w:themeColor="text1"/>
          <w:sz w:val="20"/>
          <w:szCs w:val="20"/>
          <w:lang w:val="es-MX"/>
        </w:rPr>
        <w:t>VII LEGISLATURA.</w:t>
      </w:r>
    </w:p>
    <w:p w14:paraId="3C8A6EF2" w14:textId="77777777" w:rsidR="00BC7291" w:rsidRPr="00452B2D" w:rsidRDefault="00BC7291" w:rsidP="00BC7291">
      <w:pPr>
        <w:jc w:val="center"/>
        <w:rPr>
          <w:rStyle w:val="Ninguno"/>
          <w:rFonts w:ascii="Source Sans Pro" w:hAnsi="Source Sans Pro" w:cs="Arial"/>
          <w:color w:val="49494D" w:themeColor="text1"/>
          <w:sz w:val="20"/>
          <w:szCs w:val="20"/>
          <w:lang w:val="es-MX"/>
        </w:rPr>
      </w:pPr>
    </w:p>
    <w:p w14:paraId="25CF03DF" w14:textId="77777777" w:rsidR="00BC7291" w:rsidRPr="00452B2D" w:rsidRDefault="00BC7291" w:rsidP="00BC7291">
      <w:pPr>
        <w:jc w:val="center"/>
        <w:rPr>
          <w:rFonts w:ascii="Source Sans Pro" w:hAnsi="Source Sans Pro" w:cs="Arial"/>
          <w:b/>
          <w:color w:val="49494D" w:themeColor="text1"/>
          <w:sz w:val="20"/>
          <w:szCs w:val="20"/>
          <w:lang w:val="es-MX"/>
        </w:rPr>
      </w:pPr>
      <w:r w:rsidRPr="00452B2D">
        <w:rPr>
          <w:rFonts w:ascii="Source Sans Pro" w:hAnsi="Source Sans Pro" w:cs="Arial"/>
          <w:b/>
          <w:color w:val="49494D" w:themeColor="text1"/>
          <w:sz w:val="20"/>
          <w:szCs w:val="20"/>
          <w:lang w:val="es-MX"/>
        </w:rPr>
        <w:t>D E C R E T A</w:t>
      </w:r>
    </w:p>
    <w:p w14:paraId="11D44035" w14:textId="77777777" w:rsidR="00BC7291" w:rsidRPr="00452B2D" w:rsidRDefault="00BC7291" w:rsidP="00BC7291">
      <w:pPr>
        <w:jc w:val="both"/>
        <w:rPr>
          <w:rFonts w:ascii="Source Sans Pro" w:hAnsi="Source Sans Pro" w:cs="Arial"/>
          <w:color w:val="49494D" w:themeColor="text1"/>
          <w:sz w:val="20"/>
          <w:szCs w:val="20"/>
          <w:lang w:val="es-MX"/>
        </w:rPr>
      </w:pPr>
    </w:p>
    <w:p w14:paraId="16AFDB97" w14:textId="77777777" w:rsidR="00BC7291" w:rsidRPr="00452B2D" w:rsidRDefault="00BC7291" w:rsidP="00BC7291">
      <w:pPr>
        <w:jc w:val="both"/>
        <w:rPr>
          <w:rFonts w:ascii="Source Sans Pro" w:hAnsi="Source Sans Pro" w:cs="Arial"/>
          <w:b/>
          <w:color w:val="49494D" w:themeColor="text1"/>
          <w:sz w:val="20"/>
          <w:szCs w:val="20"/>
          <w:lang w:val="es-MX"/>
        </w:rPr>
      </w:pPr>
      <w:r w:rsidRPr="00452B2D">
        <w:rPr>
          <w:rFonts w:ascii="Source Sans Pro" w:hAnsi="Source Sans Pro" w:cs="Arial"/>
          <w:b/>
          <w:color w:val="49494D" w:themeColor="text1"/>
          <w:sz w:val="20"/>
          <w:szCs w:val="20"/>
          <w:lang w:val="es-MX"/>
        </w:rPr>
        <w:t xml:space="preserve">DECRETO POR EL QUE SE EXPIDE </w:t>
      </w:r>
      <w:smartTag w:uri="urn:schemas-microsoft-com:office:smarttags" w:element="PersonName">
        <w:smartTagPr>
          <w:attr w:name="ProductID" w:val="LA LEY PARA"/>
        </w:smartTagPr>
        <w:smartTag w:uri="urn:schemas-microsoft-com:office:smarttags" w:element="PersonName">
          <w:smartTagPr>
            <w:attr w:name="ProductID" w:val="la Ley"/>
          </w:smartTagPr>
          <w:r w:rsidRPr="00452B2D">
            <w:rPr>
              <w:rFonts w:ascii="Source Sans Pro" w:hAnsi="Source Sans Pro" w:cs="Arial"/>
              <w:b/>
              <w:color w:val="49494D" w:themeColor="text1"/>
              <w:sz w:val="20"/>
              <w:szCs w:val="20"/>
              <w:lang w:val="es-MX"/>
            </w:rPr>
            <w:t>LA LEY</w:t>
          </w:r>
        </w:smartTag>
        <w:r w:rsidRPr="00452B2D">
          <w:rPr>
            <w:rFonts w:ascii="Source Sans Pro" w:hAnsi="Source Sans Pro" w:cs="Arial"/>
            <w:b/>
            <w:color w:val="49494D" w:themeColor="text1"/>
            <w:sz w:val="20"/>
            <w:szCs w:val="20"/>
            <w:lang w:val="es-MX"/>
          </w:rPr>
          <w:t xml:space="preserve"> PARA</w:t>
        </w:r>
      </w:smartTag>
      <w:r w:rsidRPr="00452B2D">
        <w:rPr>
          <w:rFonts w:ascii="Source Sans Pro" w:hAnsi="Source Sans Pro" w:cs="Arial"/>
          <w:b/>
          <w:color w:val="49494D" w:themeColor="text1"/>
          <w:sz w:val="20"/>
          <w:szCs w:val="20"/>
          <w:lang w:val="es-MX"/>
        </w:rPr>
        <w:t xml:space="preserve"> </w:t>
      </w:r>
      <w:smartTag w:uri="urn:schemas-microsoft-com:office:smarttags" w:element="PersonName">
        <w:smartTagPr>
          <w:attr w:name="ProductID" w:val="LA DONACIￓN ALTRUISTA"/>
        </w:smartTagPr>
        <w:smartTag w:uri="urn:schemas-microsoft-com:office:smarttags" w:element="PersonName">
          <w:smartTagPr>
            <w:attr w:name="ProductID" w:val="LA DONACIￓN"/>
          </w:smartTagPr>
          <w:r w:rsidRPr="00452B2D">
            <w:rPr>
              <w:rFonts w:ascii="Source Sans Pro" w:hAnsi="Source Sans Pro" w:cs="Arial"/>
              <w:b/>
              <w:color w:val="49494D" w:themeColor="text1"/>
              <w:sz w:val="20"/>
              <w:szCs w:val="20"/>
              <w:lang w:val="es-MX"/>
            </w:rPr>
            <w:t>LA DONACIÓN</w:t>
          </w:r>
        </w:smartTag>
        <w:r w:rsidRPr="00452B2D">
          <w:rPr>
            <w:rFonts w:ascii="Source Sans Pro" w:hAnsi="Source Sans Pro" w:cs="Arial"/>
            <w:b/>
            <w:color w:val="49494D" w:themeColor="text1"/>
            <w:sz w:val="20"/>
            <w:szCs w:val="20"/>
            <w:lang w:val="es-MX"/>
          </w:rPr>
          <w:t xml:space="preserve"> ALTRUISTA</w:t>
        </w:r>
      </w:smartTag>
      <w:r w:rsidRPr="00452B2D">
        <w:rPr>
          <w:rFonts w:ascii="Source Sans Pro" w:hAnsi="Source Sans Pro" w:cs="Arial"/>
          <w:b/>
          <w:color w:val="49494D" w:themeColor="text1"/>
          <w:sz w:val="20"/>
          <w:szCs w:val="20"/>
          <w:lang w:val="es-MX"/>
        </w:rPr>
        <w:t xml:space="preserve"> DE ALIMENTOS DE </w:t>
      </w:r>
      <w:smartTag w:uri="urn:schemas-microsoft-com:office:smarttags" w:element="PersonName">
        <w:smartTagPr>
          <w:attr w:name="ProductID" w:val="LA CIUDAD DE"/>
        </w:smartTagPr>
        <w:r w:rsidRPr="00452B2D">
          <w:rPr>
            <w:rFonts w:ascii="Source Sans Pro" w:hAnsi="Source Sans Pro" w:cs="Arial"/>
            <w:b/>
            <w:color w:val="49494D" w:themeColor="text1"/>
            <w:sz w:val="20"/>
            <w:szCs w:val="20"/>
            <w:lang w:val="es-MX"/>
          </w:rPr>
          <w:t>LA CIUDAD DE</w:t>
        </w:r>
      </w:smartTag>
      <w:r w:rsidRPr="00452B2D">
        <w:rPr>
          <w:rFonts w:ascii="Source Sans Pro" w:hAnsi="Source Sans Pro" w:cs="Arial"/>
          <w:b/>
          <w:color w:val="49494D" w:themeColor="text1"/>
          <w:sz w:val="20"/>
          <w:szCs w:val="20"/>
          <w:lang w:val="es-MX"/>
        </w:rPr>
        <w:t xml:space="preserve"> MÉXICO.</w:t>
      </w:r>
    </w:p>
    <w:p w14:paraId="7387FB61" w14:textId="77777777" w:rsidR="00BC7291" w:rsidRPr="00452B2D" w:rsidRDefault="00BC7291" w:rsidP="00BC7291">
      <w:pPr>
        <w:jc w:val="both"/>
        <w:rPr>
          <w:rFonts w:ascii="Source Sans Pro" w:hAnsi="Source Sans Pro" w:cs="Arial"/>
          <w:b/>
          <w:color w:val="49494D" w:themeColor="text1"/>
          <w:sz w:val="20"/>
          <w:szCs w:val="20"/>
          <w:lang w:val="es-MX"/>
        </w:rPr>
      </w:pPr>
    </w:p>
    <w:p w14:paraId="42C3BC0A" w14:textId="77777777" w:rsidR="00BC7291" w:rsidRPr="00452B2D" w:rsidRDefault="00BC7291" w:rsidP="00BC7291">
      <w:pPr>
        <w:jc w:val="both"/>
        <w:rPr>
          <w:rStyle w:val="Ninguno"/>
          <w:rFonts w:ascii="Source Sans Pro" w:hAnsi="Source Sans Pro" w:cs="Arial"/>
          <w:color w:val="49494D" w:themeColor="text1"/>
          <w:sz w:val="20"/>
          <w:szCs w:val="20"/>
          <w:lang w:val="es-MX"/>
        </w:rPr>
      </w:pPr>
      <w:r w:rsidRPr="00452B2D">
        <w:rPr>
          <w:rStyle w:val="Ninguno"/>
          <w:rFonts w:ascii="Source Sans Pro" w:hAnsi="Source Sans Pro" w:cs="Arial"/>
          <w:b/>
          <w:bCs/>
          <w:color w:val="49494D" w:themeColor="text1"/>
          <w:sz w:val="20"/>
          <w:szCs w:val="20"/>
          <w:lang w:val="it-IT"/>
        </w:rPr>
        <w:t>ARTÍCULO ÚNICO.-</w:t>
      </w:r>
      <w:r w:rsidRPr="00452B2D">
        <w:rPr>
          <w:rStyle w:val="Ninguno"/>
          <w:rFonts w:ascii="Source Sans Pro" w:hAnsi="Source Sans Pro" w:cs="Arial"/>
          <w:color w:val="49494D" w:themeColor="text1"/>
          <w:sz w:val="20"/>
          <w:szCs w:val="20"/>
          <w:lang w:val="it-IT"/>
        </w:rPr>
        <w:t xml:space="preserve"> </w:t>
      </w:r>
      <w:r w:rsidRPr="00452B2D">
        <w:rPr>
          <w:rStyle w:val="Ninguno"/>
          <w:rFonts w:ascii="Source Sans Pro" w:hAnsi="Source Sans Pro" w:cs="Arial"/>
          <w:color w:val="49494D" w:themeColor="text1"/>
          <w:sz w:val="20"/>
          <w:szCs w:val="20"/>
          <w:lang w:val="es-MX"/>
        </w:rPr>
        <w:t xml:space="preserve">Se expide </w:t>
      </w:r>
      <w:smartTag w:uri="urn:schemas-microsoft-com:office:smarttags" w:element="PersonName">
        <w:smartTagPr>
          <w:attr w:name="ProductID" w:val="la Ley"/>
        </w:smartTagPr>
        <w:r w:rsidRPr="00452B2D">
          <w:rPr>
            <w:rStyle w:val="Ninguno"/>
            <w:rFonts w:ascii="Source Sans Pro" w:hAnsi="Source Sans Pro" w:cs="Arial"/>
            <w:color w:val="49494D" w:themeColor="text1"/>
            <w:sz w:val="20"/>
            <w:szCs w:val="20"/>
            <w:lang w:val="es-MX"/>
          </w:rPr>
          <w:t>la Ley</w:t>
        </w:r>
      </w:smartTag>
      <w:r w:rsidRPr="00452B2D">
        <w:rPr>
          <w:rStyle w:val="Ninguno"/>
          <w:rFonts w:ascii="Source Sans Pro" w:hAnsi="Source Sans Pro" w:cs="Arial"/>
          <w:color w:val="49494D" w:themeColor="text1"/>
          <w:sz w:val="20"/>
          <w:szCs w:val="20"/>
          <w:lang w:val="es-MX"/>
        </w:rPr>
        <w:t xml:space="preserve"> para </w:t>
      </w:r>
      <w:smartTag w:uri="urn:schemas-microsoft-com:office:smarttags" w:element="PersonName">
        <w:smartTagPr>
          <w:attr w:name="ProductID" w:val="LA DONACIￓN ALTRUISTA"/>
        </w:smartTagPr>
        <w:r w:rsidRPr="00452B2D">
          <w:rPr>
            <w:rStyle w:val="Ninguno"/>
            <w:rFonts w:ascii="Source Sans Pro" w:hAnsi="Source Sans Pro" w:cs="Arial"/>
            <w:color w:val="49494D" w:themeColor="text1"/>
            <w:sz w:val="20"/>
            <w:szCs w:val="20"/>
            <w:lang w:val="es-MX"/>
          </w:rPr>
          <w:t>la Donación Altruista</w:t>
        </w:r>
      </w:smartTag>
      <w:r w:rsidRPr="00452B2D">
        <w:rPr>
          <w:rStyle w:val="Ninguno"/>
          <w:rFonts w:ascii="Source Sans Pro" w:hAnsi="Source Sans Pro" w:cs="Arial"/>
          <w:color w:val="49494D" w:themeColor="text1"/>
          <w:sz w:val="20"/>
          <w:szCs w:val="20"/>
          <w:lang w:val="es-MX"/>
        </w:rPr>
        <w:t xml:space="preserve"> de Alimentos de </w:t>
      </w:r>
      <w:smartTag w:uri="urn:schemas-microsoft-com:office:smarttags" w:element="PersonName">
        <w:smartTagPr>
          <w:attr w:name="ProductID" w:val="la Ciudad"/>
        </w:smartTagPr>
        <w:r w:rsidRPr="00452B2D">
          <w:rPr>
            <w:rStyle w:val="Ninguno"/>
            <w:rFonts w:ascii="Source Sans Pro" w:hAnsi="Source Sans Pro" w:cs="Arial"/>
            <w:color w:val="49494D" w:themeColor="text1"/>
            <w:sz w:val="20"/>
            <w:szCs w:val="20"/>
            <w:lang w:val="es-MX"/>
          </w:rPr>
          <w:t>la Ciudad</w:t>
        </w:r>
      </w:smartTag>
      <w:r w:rsidRPr="00452B2D">
        <w:rPr>
          <w:rStyle w:val="Ninguno"/>
          <w:rFonts w:ascii="Source Sans Pro" w:hAnsi="Source Sans Pro" w:cs="Arial"/>
          <w:color w:val="49494D" w:themeColor="text1"/>
          <w:sz w:val="20"/>
          <w:szCs w:val="20"/>
          <w:lang w:val="es-MX"/>
        </w:rPr>
        <w:t xml:space="preserve"> de México, para quedar como sigue: </w:t>
      </w:r>
    </w:p>
    <w:p w14:paraId="6A119296" w14:textId="77777777" w:rsidR="00BC7291" w:rsidRPr="00452B2D" w:rsidRDefault="00BC7291" w:rsidP="00BC7291">
      <w:pPr>
        <w:jc w:val="center"/>
        <w:rPr>
          <w:rFonts w:ascii="Source Sans Pro" w:hAnsi="Source Sans Pro" w:cs="Arial"/>
          <w:b/>
          <w:bCs/>
          <w:color w:val="49494D" w:themeColor="text1"/>
          <w:sz w:val="20"/>
          <w:szCs w:val="20"/>
          <w:lang w:val="es-MX"/>
        </w:rPr>
      </w:pPr>
    </w:p>
    <w:p w14:paraId="3F318538" w14:textId="77777777" w:rsidR="00BC7291" w:rsidRPr="00452B2D" w:rsidRDefault="00BC7291" w:rsidP="00BC7291">
      <w:pPr>
        <w:jc w:val="center"/>
        <w:rPr>
          <w:rStyle w:val="Ninguno"/>
          <w:rFonts w:ascii="Source Sans Pro" w:hAnsi="Source Sans Pro" w:cs="Arial"/>
          <w:b/>
          <w:bCs/>
          <w:color w:val="49494D" w:themeColor="text1"/>
          <w:sz w:val="20"/>
          <w:szCs w:val="20"/>
          <w:lang w:val="es-MX"/>
        </w:rPr>
      </w:pPr>
      <w:r w:rsidRPr="00452B2D">
        <w:rPr>
          <w:rStyle w:val="Ninguno"/>
          <w:rFonts w:ascii="Source Sans Pro" w:hAnsi="Source Sans Pro" w:cs="Arial"/>
          <w:b/>
          <w:bCs/>
          <w:color w:val="49494D" w:themeColor="text1"/>
          <w:sz w:val="20"/>
          <w:szCs w:val="20"/>
          <w:lang w:val="es-MX"/>
        </w:rPr>
        <w:t xml:space="preserve">LEY PARA </w:t>
      </w:r>
      <w:smartTag w:uri="urn:schemas-microsoft-com:office:smarttags" w:element="PersonName">
        <w:smartTagPr>
          <w:attr w:name="ProductID" w:val="LA DONACION ALTRUISTA"/>
        </w:smartTagPr>
        <w:r w:rsidRPr="00452B2D">
          <w:rPr>
            <w:rStyle w:val="Ninguno"/>
            <w:rFonts w:ascii="Source Sans Pro" w:hAnsi="Source Sans Pro" w:cs="Arial"/>
            <w:b/>
            <w:bCs/>
            <w:color w:val="49494D" w:themeColor="text1"/>
            <w:sz w:val="20"/>
            <w:szCs w:val="20"/>
            <w:lang w:val="es-MX"/>
          </w:rPr>
          <w:t>LA DONACION ALTRUISTA</w:t>
        </w:r>
      </w:smartTag>
      <w:r w:rsidRPr="00452B2D">
        <w:rPr>
          <w:rStyle w:val="Ninguno"/>
          <w:rFonts w:ascii="Source Sans Pro" w:hAnsi="Source Sans Pro" w:cs="Arial"/>
          <w:b/>
          <w:bCs/>
          <w:color w:val="49494D" w:themeColor="text1"/>
          <w:sz w:val="20"/>
          <w:szCs w:val="20"/>
          <w:lang w:val="es-MX"/>
        </w:rPr>
        <w:t xml:space="preserve"> DE ALIMENTOS</w:t>
      </w:r>
    </w:p>
    <w:p w14:paraId="69D0916E" w14:textId="77777777" w:rsidR="00BC7291" w:rsidRPr="00452B2D" w:rsidRDefault="00BC7291" w:rsidP="00BC7291">
      <w:pPr>
        <w:jc w:val="center"/>
        <w:rPr>
          <w:rStyle w:val="Ninguno"/>
          <w:rFonts w:ascii="Source Sans Pro" w:hAnsi="Source Sans Pro" w:cs="Arial"/>
          <w:b/>
          <w:bCs/>
          <w:color w:val="49494D" w:themeColor="text1"/>
          <w:sz w:val="20"/>
          <w:szCs w:val="20"/>
          <w:lang w:val="es-MX"/>
        </w:rPr>
      </w:pPr>
      <w:r w:rsidRPr="00452B2D">
        <w:rPr>
          <w:rStyle w:val="Ninguno"/>
          <w:rFonts w:ascii="Source Sans Pro" w:hAnsi="Source Sans Pro" w:cs="Arial"/>
          <w:b/>
          <w:bCs/>
          <w:color w:val="49494D" w:themeColor="text1"/>
          <w:sz w:val="20"/>
          <w:szCs w:val="20"/>
          <w:lang w:val="es-MX"/>
        </w:rPr>
        <w:t xml:space="preserve">DE </w:t>
      </w:r>
      <w:smartTag w:uri="urn:schemas-microsoft-com:office:smarttags" w:element="PersonName">
        <w:smartTagPr>
          <w:attr w:name="ProductID" w:val="LA CIUDAD DE"/>
        </w:smartTagPr>
        <w:r w:rsidRPr="00452B2D">
          <w:rPr>
            <w:rStyle w:val="Ninguno"/>
            <w:rFonts w:ascii="Source Sans Pro" w:hAnsi="Source Sans Pro" w:cs="Arial"/>
            <w:b/>
            <w:bCs/>
            <w:color w:val="49494D" w:themeColor="text1"/>
            <w:sz w:val="20"/>
            <w:szCs w:val="20"/>
            <w:lang w:val="es-MX"/>
          </w:rPr>
          <w:t>LA CIUDAD DE</w:t>
        </w:r>
      </w:smartTag>
      <w:r w:rsidRPr="00452B2D">
        <w:rPr>
          <w:rStyle w:val="Ninguno"/>
          <w:rFonts w:ascii="Source Sans Pro" w:hAnsi="Source Sans Pro" w:cs="Arial"/>
          <w:b/>
          <w:bCs/>
          <w:color w:val="49494D" w:themeColor="text1"/>
          <w:sz w:val="20"/>
          <w:szCs w:val="20"/>
          <w:lang w:val="es-MX"/>
        </w:rPr>
        <w:t xml:space="preserve"> MÉXICO</w:t>
      </w:r>
    </w:p>
    <w:p w14:paraId="01680BDF" w14:textId="77777777" w:rsidR="00BC7291" w:rsidRPr="00452B2D" w:rsidRDefault="00BC7291" w:rsidP="00BC7291">
      <w:pPr>
        <w:jc w:val="both"/>
        <w:rPr>
          <w:rFonts w:ascii="Source Sans Pro" w:hAnsi="Source Sans Pro" w:cs="Arial"/>
          <w:b/>
          <w:bCs/>
          <w:color w:val="49494D" w:themeColor="text1"/>
          <w:sz w:val="20"/>
          <w:szCs w:val="20"/>
          <w:lang w:val="es-MX"/>
        </w:rPr>
      </w:pPr>
    </w:p>
    <w:p w14:paraId="0F9C1480" w14:textId="77777777" w:rsidR="00BC7291" w:rsidRPr="00452B2D" w:rsidRDefault="00BC7291" w:rsidP="00BC7291">
      <w:pPr>
        <w:jc w:val="both"/>
        <w:rPr>
          <w:rFonts w:ascii="Source Sans Pro" w:hAnsi="Source Sans Pro" w:cs="Arial"/>
          <w:b/>
          <w:bCs/>
          <w:color w:val="49494D" w:themeColor="text1"/>
          <w:sz w:val="20"/>
          <w:szCs w:val="20"/>
          <w:lang w:val="es-MX"/>
        </w:rPr>
      </w:pPr>
    </w:p>
    <w:p w14:paraId="71CB2599" w14:textId="77777777" w:rsidR="00BC7291" w:rsidRPr="00452B2D" w:rsidRDefault="00BC7291" w:rsidP="00BC7291">
      <w:pPr>
        <w:jc w:val="center"/>
        <w:rPr>
          <w:rStyle w:val="Ninguno"/>
          <w:rFonts w:ascii="Source Sans Pro" w:hAnsi="Source Sans Pro" w:cs="Arial"/>
          <w:b/>
          <w:bCs/>
          <w:color w:val="49494D" w:themeColor="text1"/>
          <w:sz w:val="20"/>
          <w:szCs w:val="20"/>
          <w:lang w:val="es-MX"/>
        </w:rPr>
      </w:pPr>
      <w:r w:rsidRPr="00452B2D">
        <w:rPr>
          <w:rStyle w:val="Ninguno"/>
          <w:rFonts w:ascii="Source Sans Pro" w:hAnsi="Source Sans Pro" w:cs="Arial"/>
          <w:b/>
          <w:bCs/>
          <w:color w:val="49494D" w:themeColor="text1"/>
          <w:sz w:val="20"/>
          <w:szCs w:val="20"/>
          <w:lang w:val="es-MX"/>
        </w:rPr>
        <w:t>CAPITULO PRIMERO</w:t>
      </w:r>
    </w:p>
    <w:p w14:paraId="196E65A5" w14:textId="77777777" w:rsidR="00BC7291" w:rsidRPr="00452B2D" w:rsidRDefault="00BC7291" w:rsidP="00BC7291">
      <w:pPr>
        <w:jc w:val="center"/>
        <w:rPr>
          <w:rStyle w:val="Ninguno"/>
          <w:rFonts w:ascii="Source Sans Pro" w:hAnsi="Source Sans Pro" w:cs="Arial"/>
          <w:b/>
          <w:bCs/>
          <w:color w:val="49494D" w:themeColor="text1"/>
          <w:sz w:val="20"/>
          <w:szCs w:val="20"/>
          <w:lang w:val="es-MX"/>
        </w:rPr>
      </w:pPr>
      <w:r w:rsidRPr="00452B2D">
        <w:rPr>
          <w:rStyle w:val="Ninguno"/>
          <w:rFonts w:ascii="Source Sans Pro" w:hAnsi="Source Sans Pro" w:cs="Arial"/>
          <w:b/>
          <w:bCs/>
          <w:color w:val="49494D" w:themeColor="text1"/>
          <w:sz w:val="20"/>
          <w:szCs w:val="20"/>
          <w:lang w:val="es-MX"/>
        </w:rPr>
        <w:t>DISPOSICIONES GENERALES</w:t>
      </w:r>
    </w:p>
    <w:p w14:paraId="3B3E1AF9" w14:textId="77777777" w:rsidR="00BC7291" w:rsidRPr="00452B2D" w:rsidRDefault="00BC7291" w:rsidP="00BC7291">
      <w:pPr>
        <w:jc w:val="both"/>
        <w:rPr>
          <w:rFonts w:ascii="Source Sans Pro" w:hAnsi="Source Sans Pro" w:cs="Arial"/>
          <w:color w:val="49494D" w:themeColor="text1"/>
          <w:sz w:val="20"/>
          <w:szCs w:val="20"/>
          <w:lang w:val="es-MX"/>
        </w:rPr>
      </w:pPr>
    </w:p>
    <w:p w14:paraId="589D867E" w14:textId="77777777" w:rsidR="00BC7291" w:rsidRPr="00452B2D" w:rsidRDefault="00BC7291" w:rsidP="00BC7291">
      <w:pPr>
        <w:jc w:val="both"/>
        <w:rPr>
          <w:rStyle w:val="Ninguno"/>
          <w:rFonts w:ascii="Source Sans Pro" w:hAnsi="Source Sans Pro" w:cs="Arial"/>
          <w:color w:val="49494D" w:themeColor="text1"/>
          <w:sz w:val="20"/>
          <w:szCs w:val="20"/>
          <w:lang w:val="es-MX"/>
        </w:rPr>
      </w:pPr>
      <w:r w:rsidRPr="00452B2D">
        <w:rPr>
          <w:rStyle w:val="Ninguno"/>
          <w:rFonts w:ascii="Source Sans Pro" w:hAnsi="Source Sans Pro" w:cs="Arial"/>
          <w:b/>
          <w:bCs/>
          <w:color w:val="49494D" w:themeColor="text1"/>
          <w:sz w:val="20"/>
          <w:szCs w:val="20"/>
          <w:lang w:val="es-MX"/>
        </w:rPr>
        <w:t>ARTÍCULO 1</w:t>
      </w:r>
      <w:r w:rsidRPr="00452B2D">
        <w:rPr>
          <w:rStyle w:val="Ninguno"/>
          <w:rFonts w:ascii="Source Sans Pro" w:hAnsi="Source Sans Pro" w:cs="Arial"/>
          <w:color w:val="49494D" w:themeColor="text1"/>
          <w:sz w:val="20"/>
          <w:szCs w:val="20"/>
          <w:lang w:val="es-MX"/>
        </w:rPr>
        <w:t>.-</w:t>
      </w:r>
      <w:r w:rsidRPr="00452B2D">
        <w:rPr>
          <w:rStyle w:val="Ninguno"/>
          <w:rFonts w:ascii="Source Sans Pro" w:hAnsi="Source Sans Pro" w:cs="Arial"/>
          <w:color w:val="49494D" w:themeColor="text1"/>
          <w:sz w:val="20"/>
          <w:szCs w:val="20"/>
          <w:u w:val="single"/>
          <w:lang w:val="es-MX"/>
        </w:rPr>
        <w:t xml:space="preserve"> </w:t>
      </w:r>
      <w:r w:rsidRPr="00452B2D">
        <w:rPr>
          <w:rStyle w:val="Ninguno"/>
          <w:rFonts w:ascii="Source Sans Pro" w:hAnsi="Source Sans Pro" w:cs="Arial"/>
          <w:color w:val="49494D" w:themeColor="text1"/>
          <w:sz w:val="20"/>
          <w:szCs w:val="20"/>
          <w:lang w:val="es-MX"/>
        </w:rPr>
        <w:t xml:space="preserve">Las disposiciones contenidas en esta ley son de carácter público e interés social y tienen por objeto promover, orientar y regular la donación altruista de alimentos susceptible para consumo humano para contribuir satisfacer las necesidades alimentarias de la población menos favorecida, con carencia alimentaria o dificultad para acceder a alimentos. </w:t>
      </w:r>
    </w:p>
    <w:p w14:paraId="2E3D66EB" w14:textId="77777777" w:rsidR="00BC7291" w:rsidRPr="00452B2D" w:rsidRDefault="00BC7291" w:rsidP="00BC7291">
      <w:pPr>
        <w:jc w:val="both"/>
        <w:rPr>
          <w:rFonts w:ascii="Source Sans Pro" w:hAnsi="Source Sans Pro" w:cs="Arial"/>
          <w:color w:val="49494D" w:themeColor="text1"/>
          <w:sz w:val="20"/>
          <w:szCs w:val="20"/>
          <w:lang w:val="es-MX"/>
        </w:rPr>
      </w:pPr>
    </w:p>
    <w:p w14:paraId="04A2025E" w14:textId="77777777" w:rsidR="00BC7291" w:rsidRPr="00452B2D" w:rsidRDefault="00BC7291" w:rsidP="00BC7291">
      <w:pPr>
        <w:jc w:val="both"/>
        <w:rPr>
          <w:rStyle w:val="Ninguno"/>
          <w:rFonts w:ascii="Source Sans Pro" w:hAnsi="Source Sans Pro" w:cs="Arial"/>
          <w:color w:val="49494D" w:themeColor="text1"/>
          <w:sz w:val="20"/>
          <w:szCs w:val="20"/>
          <w:lang w:val="es-MX"/>
        </w:rPr>
      </w:pPr>
      <w:r w:rsidRPr="00452B2D">
        <w:rPr>
          <w:rStyle w:val="Ninguno"/>
          <w:rFonts w:ascii="Source Sans Pro" w:hAnsi="Source Sans Pro" w:cs="Arial"/>
          <w:b/>
          <w:bCs/>
          <w:color w:val="49494D" w:themeColor="text1"/>
          <w:sz w:val="20"/>
          <w:szCs w:val="20"/>
          <w:lang w:val="es-MX"/>
        </w:rPr>
        <w:t>ARTÍCULO 2</w:t>
      </w:r>
      <w:r w:rsidRPr="00452B2D">
        <w:rPr>
          <w:rStyle w:val="Ninguno"/>
          <w:rFonts w:ascii="Source Sans Pro" w:hAnsi="Source Sans Pro" w:cs="Arial"/>
          <w:color w:val="49494D" w:themeColor="text1"/>
          <w:sz w:val="20"/>
          <w:szCs w:val="20"/>
          <w:lang w:val="es-MX"/>
        </w:rPr>
        <w:t>.- Esta Ley tiene por objeto:</w:t>
      </w:r>
    </w:p>
    <w:p w14:paraId="56417E14" w14:textId="77777777" w:rsidR="00BC7291" w:rsidRPr="00452B2D" w:rsidRDefault="00BC7291" w:rsidP="00BC7291">
      <w:pPr>
        <w:jc w:val="both"/>
        <w:rPr>
          <w:rStyle w:val="Ninguno"/>
          <w:rFonts w:ascii="Source Sans Pro" w:hAnsi="Source Sans Pro" w:cs="Arial"/>
          <w:color w:val="49494D" w:themeColor="text1"/>
          <w:sz w:val="20"/>
          <w:szCs w:val="20"/>
          <w:lang w:val="es-MX"/>
        </w:rPr>
      </w:pPr>
    </w:p>
    <w:p w14:paraId="298EAC5E" w14:textId="77777777" w:rsidR="00BC7291" w:rsidRPr="00452B2D" w:rsidRDefault="00BC7291" w:rsidP="00BC7291">
      <w:pPr>
        <w:ind w:left="708"/>
        <w:jc w:val="both"/>
        <w:rPr>
          <w:rStyle w:val="Ninguno"/>
          <w:rFonts w:ascii="Source Sans Pro" w:hAnsi="Source Sans Pro" w:cs="Arial"/>
          <w:color w:val="49494D" w:themeColor="text1"/>
          <w:sz w:val="20"/>
          <w:szCs w:val="20"/>
          <w:lang w:val="es-MX"/>
        </w:rPr>
      </w:pPr>
      <w:r w:rsidRPr="00452B2D">
        <w:rPr>
          <w:rStyle w:val="Ninguno"/>
          <w:rFonts w:ascii="Source Sans Pro" w:hAnsi="Source Sans Pro" w:cs="Arial"/>
          <w:color w:val="49494D" w:themeColor="text1"/>
          <w:sz w:val="20"/>
          <w:szCs w:val="20"/>
          <w:lang w:val="es-MX"/>
        </w:rPr>
        <w:lastRenderedPageBreak/>
        <w:t>I. Promover, orientar y regular las donaciones de alimentos aptas para el consumo humano para evitar el desperdicio injustificado;</w:t>
      </w:r>
    </w:p>
    <w:p w14:paraId="61776997" w14:textId="77777777" w:rsidR="00BC7291" w:rsidRPr="00452B2D" w:rsidRDefault="00BC7291" w:rsidP="00BC7291">
      <w:pPr>
        <w:jc w:val="both"/>
        <w:rPr>
          <w:rStyle w:val="Ninguno"/>
          <w:rFonts w:ascii="Source Sans Pro" w:hAnsi="Source Sans Pro" w:cs="Arial"/>
          <w:color w:val="49494D" w:themeColor="text1"/>
          <w:sz w:val="20"/>
          <w:szCs w:val="20"/>
          <w:lang w:val="es-MX"/>
        </w:rPr>
      </w:pPr>
    </w:p>
    <w:p w14:paraId="3D1A9EB9" w14:textId="77777777" w:rsidR="00BC7291" w:rsidRPr="00452B2D" w:rsidRDefault="00BC7291" w:rsidP="00BC7291">
      <w:pPr>
        <w:ind w:left="708"/>
        <w:jc w:val="both"/>
        <w:rPr>
          <w:rStyle w:val="Ninguno"/>
          <w:rFonts w:ascii="Source Sans Pro" w:hAnsi="Source Sans Pro" w:cs="Arial"/>
          <w:color w:val="49494D" w:themeColor="text1"/>
          <w:sz w:val="20"/>
          <w:szCs w:val="20"/>
          <w:lang w:val="es-MX"/>
        </w:rPr>
      </w:pPr>
      <w:r w:rsidRPr="00452B2D">
        <w:rPr>
          <w:rStyle w:val="Ninguno"/>
          <w:rFonts w:ascii="Source Sans Pro" w:hAnsi="Source Sans Pro" w:cs="Arial"/>
          <w:color w:val="49494D" w:themeColor="text1"/>
          <w:sz w:val="20"/>
          <w:szCs w:val="20"/>
          <w:lang w:val="es-MX"/>
        </w:rPr>
        <w:t>II. Establecer los principios y criterios que orienten las políticas públicas del Gobierno de la Cuidad de México, con la participación de los sectores público, social y privado, para promover acciones que generen una cultura de aprovechamiento y donación altruista de alimentos para la población menos favorecida.</w:t>
      </w:r>
    </w:p>
    <w:p w14:paraId="4147E304" w14:textId="77777777" w:rsidR="00BC7291" w:rsidRPr="00452B2D" w:rsidRDefault="00BC7291" w:rsidP="00BC7291">
      <w:pPr>
        <w:jc w:val="both"/>
        <w:rPr>
          <w:rStyle w:val="Ninguno"/>
          <w:rFonts w:ascii="Source Sans Pro" w:hAnsi="Source Sans Pro" w:cs="Arial"/>
          <w:color w:val="49494D" w:themeColor="text1"/>
          <w:sz w:val="20"/>
          <w:szCs w:val="20"/>
          <w:lang w:val="es-MX"/>
        </w:rPr>
      </w:pPr>
    </w:p>
    <w:p w14:paraId="7DDCF90D" w14:textId="77777777" w:rsidR="00BC7291" w:rsidRPr="00452B2D" w:rsidRDefault="00BC7291" w:rsidP="00BC7291">
      <w:pPr>
        <w:ind w:left="708"/>
        <w:jc w:val="both"/>
        <w:rPr>
          <w:rStyle w:val="Ninguno"/>
          <w:rFonts w:ascii="Source Sans Pro" w:hAnsi="Source Sans Pro" w:cs="Arial"/>
          <w:color w:val="49494D" w:themeColor="text1"/>
          <w:sz w:val="20"/>
          <w:szCs w:val="20"/>
          <w:lang w:val="es-MX"/>
        </w:rPr>
      </w:pPr>
      <w:r w:rsidRPr="00452B2D">
        <w:rPr>
          <w:rStyle w:val="Ninguno"/>
          <w:rFonts w:ascii="Source Sans Pro" w:hAnsi="Source Sans Pro" w:cs="Arial"/>
          <w:color w:val="49494D" w:themeColor="text1"/>
          <w:sz w:val="20"/>
          <w:szCs w:val="20"/>
          <w:lang w:val="es-MX"/>
        </w:rPr>
        <w:t xml:space="preserve">II. Contribuir a satisfacer las necesidades alimentarias de la población vulnerable. </w:t>
      </w:r>
    </w:p>
    <w:p w14:paraId="214B5771" w14:textId="77777777" w:rsidR="00BC7291" w:rsidRPr="00452B2D" w:rsidRDefault="00BC7291" w:rsidP="00BC7291">
      <w:pPr>
        <w:spacing w:before="120" w:after="120"/>
        <w:ind w:left="709"/>
        <w:jc w:val="both"/>
        <w:rPr>
          <w:rFonts w:ascii="Source Sans Pro" w:hAnsi="Source Sans Pro" w:cs="Arial"/>
          <w:color w:val="49494D" w:themeColor="text1"/>
          <w:sz w:val="20"/>
          <w:szCs w:val="20"/>
        </w:rPr>
      </w:pPr>
      <w:r w:rsidRPr="00452B2D">
        <w:rPr>
          <w:rFonts w:ascii="Source Sans Pro" w:hAnsi="Source Sans Pro" w:cs="Arial"/>
          <w:color w:val="49494D" w:themeColor="text1"/>
          <w:sz w:val="20"/>
          <w:szCs w:val="20"/>
        </w:rPr>
        <w:t>IV. Fomentar la colaboración de los sectores público, social y privado para que sea posible el traslado y distribución de alimentos que no sean considerados para su venta pero que se encuentren en buen estado para el consumo humano, a los bancos de alimentos.</w:t>
      </w:r>
    </w:p>
    <w:p w14:paraId="62665D4B" w14:textId="77777777" w:rsidR="00BC7291" w:rsidRPr="00452B2D" w:rsidRDefault="00BC7291" w:rsidP="00BC7291">
      <w:pPr>
        <w:jc w:val="both"/>
        <w:rPr>
          <w:rFonts w:ascii="Source Sans Pro" w:hAnsi="Source Sans Pro" w:cs="Arial"/>
          <w:color w:val="49494D" w:themeColor="text1"/>
          <w:sz w:val="20"/>
          <w:szCs w:val="20"/>
          <w:lang w:val="es-MX"/>
        </w:rPr>
      </w:pPr>
    </w:p>
    <w:p w14:paraId="0C15FEE2" w14:textId="77777777" w:rsidR="00BC7291" w:rsidRPr="00452B2D" w:rsidRDefault="00BC7291" w:rsidP="00BC7291">
      <w:pPr>
        <w:jc w:val="both"/>
        <w:rPr>
          <w:rStyle w:val="Ninguno"/>
          <w:rFonts w:ascii="Source Sans Pro" w:hAnsi="Source Sans Pro" w:cs="Arial"/>
          <w:color w:val="49494D" w:themeColor="text1"/>
          <w:sz w:val="20"/>
          <w:szCs w:val="20"/>
          <w:lang w:val="es-MX"/>
        </w:rPr>
      </w:pPr>
      <w:r w:rsidRPr="00452B2D">
        <w:rPr>
          <w:rStyle w:val="Ninguno"/>
          <w:rFonts w:ascii="Source Sans Pro" w:hAnsi="Source Sans Pro" w:cs="Arial"/>
          <w:b/>
          <w:bCs/>
          <w:color w:val="49494D" w:themeColor="text1"/>
          <w:sz w:val="20"/>
          <w:szCs w:val="20"/>
          <w:lang w:val="es-MX"/>
        </w:rPr>
        <w:t>ARTÍCULO 3</w:t>
      </w:r>
      <w:r w:rsidRPr="00452B2D">
        <w:rPr>
          <w:rStyle w:val="Ninguno"/>
          <w:rFonts w:ascii="Source Sans Pro" w:hAnsi="Source Sans Pro" w:cs="Arial"/>
          <w:color w:val="49494D" w:themeColor="text1"/>
          <w:sz w:val="20"/>
          <w:szCs w:val="20"/>
          <w:lang w:val="es-MX"/>
        </w:rPr>
        <w:t>.- Para los efectos de esta Ley se entenderá por:</w:t>
      </w:r>
    </w:p>
    <w:p w14:paraId="42DFE883" w14:textId="77777777" w:rsidR="00BC7291" w:rsidRPr="00452B2D" w:rsidRDefault="00BC7291" w:rsidP="00BC7291">
      <w:pPr>
        <w:jc w:val="both"/>
        <w:rPr>
          <w:rStyle w:val="Ninguno"/>
          <w:rFonts w:ascii="Source Sans Pro" w:hAnsi="Source Sans Pro" w:cs="Arial"/>
          <w:color w:val="49494D" w:themeColor="text1"/>
          <w:sz w:val="20"/>
          <w:szCs w:val="20"/>
          <w:lang w:val="es-MX"/>
        </w:rPr>
      </w:pPr>
    </w:p>
    <w:p w14:paraId="22E7BD36" w14:textId="77777777" w:rsidR="00BC7291" w:rsidRPr="00452B2D" w:rsidRDefault="00BC7291" w:rsidP="00B27A1C">
      <w:pPr>
        <w:numPr>
          <w:ilvl w:val="0"/>
          <w:numId w:val="21"/>
        </w:numPr>
        <w:spacing w:before="120" w:after="120"/>
        <w:ind w:hanging="436"/>
        <w:jc w:val="both"/>
        <w:rPr>
          <w:rFonts w:ascii="Source Sans Pro" w:hAnsi="Source Sans Pro" w:cs="Arial"/>
          <w:color w:val="49494D" w:themeColor="text1"/>
          <w:sz w:val="20"/>
          <w:szCs w:val="20"/>
        </w:rPr>
      </w:pPr>
      <w:r w:rsidRPr="00452B2D">
        <w:rPr>
          <w:rFonts w:ascii="Source Sans Pro" w:hAnsi="Source Sans Pro" w:cs="Arial"/>
          <w:b/>
          <w:color w:val="49494D" w:themeColor="text1"/>
          <w:sz w:val="20"/>
          <w:szCs w:val="20"/>
        </w:rPr>
        <w:t>Alcaldías. -</w:t>
      </w:r>
      <w:r w:rsidRPr="00452B2D">
        <w:rPr>
          <w:rFonts w:ascii="Source Sans Pro" w:hAnsi="Source Sans Pro" w:cs="Arial"/>
          <w:color w:val="49494D" w:themeColor="text1"/>
          <w:sz w:val="20"/>
          <w:szCs w:val="20"/>
        </w:rPr>
        <w:t xml:space="preserve"> Los órganos político administrativos de cada una de las demarcaciones territoriales;</w:t>
      </w:r>
    </w:p>
    <w:p w14:paraId="2F528F5E" w14:textId="77777777" w:rsidR="00BC7291" w:rsidRPr="00452B2D" w:rsidRDefault="00BC7291" w:rsidP="00B27A1C">
      <w:pPr>
        <w:numPr>
          <w:ilvl w:val="0"/>
          <w:numId w:val="21"/>
        </w:numPr>
        <w:spacing w:before="120" w:after="120"/>
        <w:ind w:hanging="436"/>
        <w:jc w:val="both"/>
        <w:rPr>
          <w:rFonts w:ascii="Source Sans Pro" w:hAnsi="Source Sans Pro" w:cs="Arial"/>
          <w:color w:val="49494D" w:themeColor="text1"/>
          <w:sz w:val="20"/>
          <w:szCs w:val="20"/>
        </w:rPr>
      </w:pPr>
      <w:r w:rsidRPr="00452B2D">
        <w:rPr>
          <w:rFonts w:ascii="Source Sans Pro" w:hAnsi="Source Sans Pro" w:cs="Arial"/>
          <w:b/>
          <w:color w:val="49494D" w:themeColor="text1"/>
          <w:sz w:val="20"/>
          <w:szCs w:val="20"/>
        </w:rPr>
        <w:t>Alimento.</w:t>
      </w:r>
      <w:r w:rsidRPr="00452B2D">
        <w:rPr>
          <w:rFonts w:ascii="Source Sans Pro" w:hAnsi="Source Sans Pro" w:cs="Arial"/>
          <w:color w:val="49494D" w:themeColor="text1"/>
          <w:sz w:val="20"/>
          <w:szCs w:val="20"/>
        </w:rPr>
        <w:t xml:space="preserve"> Todas las sustancias o productos de cualquier naturaleza, sólidos o líquidos, naturales o transformados, que por sus características, aplicaciones, componentes, preparación, calidad, higiene y estado de conservación sean susceptibles e idóneamente utilizados para la normal nutrición de las personas.</w:t>
      </w:r>
    </w:p>
    <w:p w14:paraId="0D52DF52" w14:textId="77777777" w:rsidR="00BC7291" w:rsidRPr="00452B2D" w:rsidRDefault="00BC7291" w:rsidP="00B27A1C">
      <w:pPr>
        <w:numPr>
          <w:ilvl w:val="0"/>
          <w:numId w:val="21"/>
        </w:numPr>
        <w:spacing w:before="120" w:after="120"/>
        <w:ind w:hanging="436"/>
        <w:jc w:val="both"/>
        <w:rPr>
          <w:rFonts w:ascii="Source Sans Pro" w:hAnsi="Source Sans Pro" w:cs="Arial"/>
          <w:color w:val="49494D" w:themeColor="text1"/>
          <w:sz w:val="20"/>
          <w:szCs w:val="20"/>
        </w:rPr>
      </w:pPr>
      <w:r w:rsidRPr="00452B2D">
        <w:rPr>
          <w:rFonts w:ascii="Source Sans Pro" w:hAnsi="Source Sans Pro" w:cs="Arial"/>
          <w:b/>
          <w:color w:val="49494D" w:themeColor="text1"/>
          <w:sz w:val="20"/>
          <w:szCs w:val="20"/>
        </w:rPr>
        <w:t>Alimento</w:t>
      </w:r>
      <w:r w:rsidRPr="00452B2D">
        <w:rPr>
          <w:rFonts w:ascii="Source Sans Pro" w:hAnsi="Source Sans Pro" w:cs="Arial"/>
          <w:color w:val="49494D" w:themeColor="text1"/>
          <w:sz w:val="20"/>
          <w:szCs w:val="20"/>
        </w:rPr>
        <w:t xml:space="preserve"> Susceptible de Donación Altruista. Todos los productos de cualquier naturaleza, sólidos o líquidos, naturales o transformados que tiene las mismas garantías de inocuidad alimentaria que los aptos para consumo humano, no comercializables y/o excedentarios, tendientes para su distribución gratuita;</w:t>
      </w:r>
    </w:p>
    <w:p w14:paraId="3F4DFBEB" w14:textId="77777777" w:rsidR="00BC7291" w:rsidRPr="00452B2D" w:rsidRDefault="00BC7291" w:rsidP="00B27A1C">
      <w:pPr>
        <w:numPr>
          <w:ilvl w:val="0"/>
          <w:numId w:val="21"/>
        </w:numPr>
        <w:spacing w:before="120" w:after="120"/>
        <w:ind w:hanging="436"/>
        <w:jc w:val="both"/>
        <w:rPr>
          <w:rFonts w:ascii="Source Sans Pro" w:hAnsi="Source Sans Pro" w:cs="Arial"/>
          <w:color w:val="49494D" w:themeColor="text1"/>
          <w:sz w:val="20"/>
          <w:szCs w:val="20"/>
        </w:rPr>
      </w:pPr>
      <w:r w:rsidRPr="00452B2D">
        <w:rPr>
          <w:rFonts w:ascii="Source Sans Pro" w:hAnsi="Source Sans Pro" w:cs="Arial"/>
          <w:b/>
          <w:color w:val="49494D" w:themeColor="text1"/>
          <w:sz w:val="20"/>
          <w:szCs w:val="20"/>
        </w:rPr>
        <w:t>Altruismo. -</w:t>
      </w:r>
      <w:r w:rsidRPr="00452B2D">
        <w:rPr>
          <w:rFonts w:ascii="Source Sans Pro" w:hAnsi="Source Sans Pro" w:cs="Arial"/>
          <w:color w:val="49494D" w:themeColor="text1"/>
          <w:sz w:val="20"/>
          <w:szCs w:val="20"/>
        </w:rPr>
        <w:t xml:space="preserve"> Acción de carácter individual o colectiva mediante la cual se ayuda voluntariamente a la población menos favorecida de la Ciudad de México;</w:t>
      </w:r>
    </w:p>
    <w:p w14:paraId="2DC649E1" w14:textId="77777777" w:rsidR="00BC7291" w:rsidRPr="00452B2D" w:rsidRDefault="00BC7291" w:rsidP="00BC7291">
      <w:pPr>
        <w:ind w:hanging="436"/>
        <w:jc w:val="both"/>
        <w:rPr>
          <w:rStyle w:val="Ninguno"/>
          <w:rFonts w:ascii="Source Sans Pro" w:hAnsi="Source Sans Pro" w:cs="Arial"/>
          <w:color w:val="49494D" w:themeColor="text1"/>
          <w:sz w:val="20"/>
          <w:szCs w:val="20"/>
          <w:lang w:val="es-MX"/>
        </w:rPr>
      </w:pPr>
    </w:p>
    <w:p w14:paraId="2B0CF89C" w14:textId="77777777" w:rsidR="00BC7291" w:rsidRPr="00452B2D" w:rsidRDefault="00BC7291" w:rsidP="00B27A1C">
      <w:pPr>
        <w:numPr>
          <w:ilvl w:val="0"/>
          <w:numId w:val="2"/>
        </w:numPr>
        <w:jc w:val="both"/>
        <w:rPr>
          <w:rFonts w:ascii="Source Sans Pro" w:hAnsi="Source Sans Pro" w:cs="Arial"/>
          <w:color w:val="49494D" w:themeColor="text1"/>
          <w:sz w:val="20"/>
          <w:szCs w:val="20"/>
          <w:lang w:val="es-MX"/>
        </w:rPr>
      </w:pPr>
      <w:r w:rsidRPr="00452B2D">
        <w:rPr>
          <w:rStyle w:val="Ninguno"/>
          <w:rFonts w:ascii="Source Sans Pro" w:hAnsi="Source Sans Pro" w:cs="Arial"/>
          <w:b/>
          <w:bCs/>
          <w:color w:val="49494D" w:themeColor="text1"/>
          <w:sz w:val="20"/>
          <w:szCs w:val="20"/>
          <w:lang w:val="es-MX"/>
        </w:rPr>
        <w:t>Bancos de Alimentos</w:t>
      </w:r>
      <w:r w:rsidRPr="00452B2D">
        <w:rPr>
          <w:rFonts w:ascii="Source Sans Pro" w:hAnsi="Source Sans Pro" w:cs="Arial"/>
          <w:color w:val="49494D" w:themeColor="text1"/>
          <w:sz w:val="20"/>
          <w:szCs w:val="20"/>
          <w:lang w:val="es-MX"/>
        </w:rPr>
        <w:t xml:space="preserve">. - Organizaciones públicas, sociales o privadas establecidas en </w:t>
      </w:r>
      <w:smartTag w:uri="urn:schemas-microsoft-com:office:smarttags" w:element="PersonName">
        <w:smartTagPr>
          <w:attr w:name="ProductID" w:val="la Ciudad"/>
        </w:smartTagPr>
        <w:r w:rsidRPr="00452B2D">
          <w:rPr>
            <w:rFonts w:ascii="Source Sans Pro" w:hAnsi="Source Sans Pro" w:cs="Arial"/>
            <w:color w:val="49494D" w:themeColor="text1"/>
            <w:sz w:val="20"/>
            <w:szCs w:val="20"/>
            <w:lang w:val="es-MX"/>
          </w:rPr>
          <w:t>la Ciudad</w:t>
        </w:r>
      </w:smartTag>
      <w:r w:rsidRPr="00452B2D">
        <w:rPr>
          <w:rFonts w:ascii="Source Sans Pro" w:hAnsi="Source Sans Pro" w:cs="Arial"/>
          <w:color w:val="49494D" w:themeColor="text1"/>
          <w:sz w:val="20"/>
          <w:szCs w:val="20"/>
          <w:lang w:val="es-MX"/>
        </w:rPr>
        <w:t xml:space="preserve"> de México, sin fines de lucro, cuyo objetivo es recuperar, recolectar y recibir en donación los alimentos aptos para consumo humano para la distribución en favor de los beneficiarios.</w:t>
      </w:r>
    </w:p>
    <w:p w14:paraId="2BAA312B" w14:textId="77777777" w:rsidR="00BC7291" w:rsidRPr="00452B2D" w:rsidRDefault="00BC7291" w:rsidP="00BC7291">
      <w:pPr>
        <w:ind w:left="246"/>
        <w:jc w:val="both"/>
        <w:rPr>
          <w:rFonts w:ascii="Source Sans Pro" w:hAnsi="Source Sans Pro" w:cs="Arial"/>
          <w:color w:val="49494D" w:themeColor="text1"/>
          <w:sz w:val="20"/>
          <w:szCs w:val="20"/>
          <w:lang w:val="es-MX"/>
        </w:rPr>
      </w:pPr>
      <w:r w:rsidRPr="00452B2D">
        <w:rPr>
          <w:rFonts w:ascii="Source Sans Pro" w:hAnsi="Source Sans Pro" w:cs="Arial"/>
          <w:color w:val="49494D" w:themeColor="text1"/>
          <w:sz w:val="20"/>
          <w:szCs w:val="20"/>
          <w:lang w:val="es-MX"/>
        </w:rPr>
        <w:t xml:space="preserve">  </w:t>
      </w:r>
    </w:p>
    <w:p w14:paraId="3B2D16D0" w14:textId="77777777" w:rsidR="00BC7291" w:rsidRPr="00452B2D" w:rsidRDefault="00BC7291" w:rsidP="00B27A1C">
      <w:pPr>
        <w:numPr>
          <w:ilvl w:val="0"/>
          <w:numId w:val="2"/>
        </w:numPr>
        <w:jc w:val="both"/>
        <w:rPr>
          <w:rFonts w:ascii="Source Sans Pro" w:hAnsi="Source Sans Pro" w:cs="Arial"/>
          <w:color w:val="49494D" w:themeColor="text1"/>
          <w:sz w:val="20"/>
          <w:szCs w:val="20"/>
          <w:lang w:val="es-MX"/>
        </w:rPr>
      </w:pPr>
      <w:r w:rsidRPr="00452B2D">
        <w:rPr>
          <w:rStyle w:val="Ninguno"/>
          <w:rFonts w:ascii="Source Sans Pro" w:hAnsi="Source Sans Pro" w:cs="Arial"/>
          <w:b/>
          <w:bCs/>
          <w:color w:val="49494D" w:themeColor="text1"/>
          <w:sz w:val="20"/>
          <w:szCs w:val="20"/>
          <w:lang w:val="es-MX"/>
        </w:rPr>
        <w:t>Beneficiario. -</w:t>
      </w:r>
      <w:r w:rsidRPr="00452B2D">
        <w:rPr>
          <w:rFonts w:ascii="Source Sans Pro" w:hAnsi="Source Sans Pro" w:cs="Arial"/>
          <w:color w:val="49494D" w:themeColor="text1"/>
          <w:sz w:val="20"/>
          <w:szCs w:val="20"/>
          <w:lang w:val="es-MX"/>
        </w:rPr>
        <w:t xml:space="preserve"> La persona física que recibe a título gratuito los productos entregados por el donante, que carece de los recursos económicos suficientes para obtener total o parcialmente los alimentos que requiere para subsistir.</w:t>
      </w:r>
    </w:p>
    <w:p w14:paraId="4BD0FB62" w14:textId="77777777" w:rsidR="00BC7291" w:rsidRPr="00452B2D" w:rsidRDefault="00BC7291" w:rsidP="00BC7291">
      <w:pPr>
        <w:ind w:left="246"/>
        <w:jc w:val="both"/>
        <w:rPr>
          <w:rFonts w:ascii="Source Sans Pro" w:hAnsi="Source Sans Pro" w:cs="Arial"/>
          <w:color w:val="49494D" w:themeColor="text1"/>
          <w:sz w:val="20"/>
          <w:szCs w:val="20"/>
          <w:lang w:val="es-MX"/>
        </w:rPr>
      </w:pPr>
    </w:p>
    <w:p w14:paraId="2B48C5EE" w14:textId="77777777" w:rsidR="00BC7291" w:rsidRPr="00452B2D" w:rsidRDefault="00BC7291" w:rsidP="00BC7291">
      <w:pPr>
        <w:spacing w:before="120" w:after="120"/>
        <w:ind w:left="284"/>
        <w:jc w:val="both"/>
        <w:rPr>
          <w:rFonts w:ascii="Source Sans Pro" w:hAnsi="Source Sans Pro" w:cs="Arial"/>
          <w:b/>
          <w:color w:val="49494D" w:themeColor="text1"/>
          <w:sz w:val="20"/>
          <w:szCs w:val="20"/>
        </w:rPr>
      </w:pPr>
      <w:r w:rsidRPr="00452B2D">
        <w:rPr>
          <w:rFonts w:ascii="Source Sans Pro" w:hAnsi="Source Sans Pro" w:cs="Arial"/>
          <w:b/>
          <w:color w:val="49494D" w:themeColor="text1"/>
          <w:sz w:val="20"/>
          <w:szCs w:val="20"/>
        </w:rPr>
        <w:t xml:space="preserve">VII. </w:t>
      </w:r>
      <w:r w:rsidRPr="00452B2D">
        <w:rPr>
          <w:rFonts w:ascii="Source Sans Pro" w:hAnsi="Source Sans Pro" w:cs="Arial"/>
          <w:b/>
          <w:color w:val="49494D" w:themeColor="text1"/>
          <w:sz w:val="20"/>
          <w:szCs w:val="20"/>
        </w:rPr>
        <w:tab/>
        <w:t xml:space="preserve">Congreso. - </w:t>
      </w:r>
      <w:r w:rsidRPr="00452B2D">
        <w:rPr>
          <w:rFonts w:ascii="Source Sans Pro" w:hAnsi="Source Sans Pro" w:cs="Arial"/>
          <w:color w:val="49494D" w:themeColor="text1"/>
          <w:sz w:val="20"/>
          <w:szCs w:val="20"/>
        </w:rPr>
        <w:t>Congreso de la Ciudad de México.</w:t>
      </w:r>
      <w:r w:rsidRPr="00452B2D">
        <w:rPr>
          <w:rFonts w:ascii="Source Sans Pro" w:hAnsi="Source Sans Pro" w:cs="Arial"/>
          <w:b/>
          <w:color w:val="49494D" w:themeColor="text1"/>
          <w:sz w:val="20"/>
          <w:szCs w:val="20"/>
        </w:rPr>
        <w:t xml:space="preserve"> </w:t>
      </w:r>
    </w:p>
    <w:p w14:paraId="21DE0172" w14:textId="77777777" w:rsidR="00BC7291" w:rsidRPr="00452B2D" w:rsidRDefault="00BC7291" w:rsidP="00BC7291">
      <w:pPr>
        <w:ind w:left="246"/>
        <w:jc w:val="both"/>
        <w:rPr>
          <w:rFonts w:ascii="Source Sans Pro" w:hAnsi="Source Sans Pro" w:cs="Arial"/>
          <w:color w:val="49494D" w:themeColor="text1"/>
          <w:sz w:val="20"/>
          <w:szCs w:val="20"/>
        </w:rPr>
      </w:pPr>
    </w:p>
    <w:p w14:paraId="5CEA3EEA" w14:textId="77777777" w:rsidR="00BC7291" w:rsidRPr="00452B2D" w:rsidRDefault="00BC7291" w:rsidP="00B27A1C">
      <w:pPr>
        <w:numPr>
          <w:ilvl w:val="0"/>
          <w:numId w:val="22"/>
        </w:numPr>
        <w:jc w:val="both"/>
        <w:rPr>
          <w:rFonts w:ascii="Source Sans Pro" w:hAnsi="Source Sans Pro" w:cs="Arial"/>
          <w:color w:val="49494D" w:themeColor="text1"/>
          <w:sz w:val="20"/>
          <w:szCs w:val="20"/>
          <w:lang w:val="es-MX"/>
        </w:rPr>
      </w:pPr>
      <w:r w:rsidRPr="00452B2D">
        <w:rPr>
          <w:rStyle w:val="Ninguno"/>
          <w:rFonts w:ascii="Source Sans Pro" w:hAnsi="Source Sans Pro" w:cs="Arial"/>
          <w:b/>
          <w:bCs/>
          <w:color w:val="49494D" w:themeColor="text1"/>
          <w:sz w:val="20"/>
          <w:szCs w:val="20"/>
          <w:lang w:val="es-MX"/>
        </w:rPr>
        <w:t>Desperdicio de Alimentos.</w:t>
      </w:r>
      <w:r w:rsidRPr="00452B2D">
        <w:rPr>
          <w:rFonts w:ascii="Source Sans Pro" w:hAnsi="Source Sans Pro" w:cs="Arial"/>
          <w:color w:val="49494D" w:themeColor="text1"/>
          <w:sz w:val="20"/>
          <w:szCs w:val="20"/>
          <w:lang w:val="es-MX"/>
        </w:rPr>
        <w:t xml:space="preserve"> - Son los alimentos que se tiran o desperdician en la parte de las cadenas alimentarias que conducen a productos comestibles destinados al consumo humano.</w:t>
      </w:r>
    </w:p>
    <w:p w14:paraId="217C824F" w14:textId="77777777" w:rsidR="00BC7291" w:rsidRPr="00452B2D" w:rsidRDefault="00BC7291" w:rsidP="00BC7291">
      <w:pPr>
        <w:ind w:left="246"/>
        <w:jc w:val="both"/>
        <w:rPr>
          <w:rFonts w:ascii="Source Sans Pro" w:hAnsi="Source Sans Pro" w:cs="Arial"/>
          <w:color w:val="49494D" w:themeColor="text1"/>
          <w:sz w:val="20"/>
          <w:szCs w:val="20"/>
          <w:lang w:val="es-MX"/>
        </w:rPr>
      </w:pPr>
    </w:p>
    <w:p w14:paraId="409FC85F" w14:textId="77777777" w:rsidR="00BC7291" w:rsidRPr="00452B2D" w:rsidRDefault="00BC7291" w:rsidP="00B27A1C">
      <w:pPr>
        <w:numPr>
          <w:ilvl w:val="0"/>
          <w:numId w:val="22"/>
        </w:numPr>
        <w:jc w:val="both"/>
        <w:rPr>
          <w:rFonts w:ascii="Source Sans Pro" w:hAnsi="Source Sans Pro" w:cs="Arial"/>
          <w:color w:val="49494D" w:themeColor="text1"/>
          <w:sz w:val="20"/>
          <w:szCs w:val="20"/>
          <w:lang w:val="es-MX"/>
        </w:rPr>
      </w:pPr>
      <w:r w:rsidRPr="00452B2D">
        <w:rPr>
          <w:rStyle w:val="Ninguno"/>
          <w:rFonts w:ascii="Source Sans Pro" w:hAnsi="Source Sans Pro" w:cs="Arial"/>
          <w:b/>
          <w:bCs/>
          <w:color w:val="49494D" w:themeColor="text1"/>
          <w:sz w:val="20"/>
          <w:szCs w:val="20"/>
          <w:lang w:val="es-MX"/>
        </w:rPr>
        <w:t>Donante. -</w:t>
      </w:r>
      <w:r w:rsidRPr="00452B2D">
        <w:rPr>
          <w:rFonts w:ascii="Source Sans Pro" w:hAnsi="Source Sans Pro" w:cs="Arial"/>
          <w:color w:val="49494D" w:themeColor="text1"/>
          <w:sz w:val="20"/>
          <w:szCs w:val="20"/>
          <w:lang w:val="es-MX"/>
        </w:rPr>
        <w:t xml:space="preserve"> Persona física o moral que dona a título gratuito a las instituciones, alimentos aptos para el consumo humano.</w:t>
      </w:r>
    </w:p>
    <w:p w14:paraId="4CD6BCC7" w14:textId="77777777" w:rsidR="00BC7291" w:rsidRPr="00452B2D" w:rsidRDefault="00BC7291" w:rsidP="00BC7291">
      <w:pPr>
        <w:ind w:left="246"/>
        <w:jc w:val="both"/>
        <w:rPr>
          <w:rFonts w:ascii="Source Sans Pro" w:hAnsi="Source Sans Pro" w:cs="Arial"/>
          <w:color w:val="49494D" w:themeColor="text1"/>
          <w:sz w:val="20"/>
          <w:szCs w:val="20"/>
          <w:lang w:val="es-MX"/>
        </w:rPr>
      </w:pPr>
    </w:p>
    <w:p w14:paraId="6514F715" w14:textId="77777777" w:rsidR="00BC7291" w:rsidRPr="00452B2D" w:rsidRDefault="00BC7291" w:rsidP="00B27A1C">
      <w:pPr>
        <w:numPr>
          <w:ilvl w:val="0"/>
          <w:numId w:val="22"/>
        </w:numPr>
        <w:jc w:val="both"/>
        <w:rPr>
          <w:rFonts w:ascii="Source Sans Pro" w:hAnsi="Source Sans Pro" w:cs="Arial"/>
          <w:color w:val="49494D" w:themeColor="text1"/>
          <w:sz w:val="20"/>
          <w:szCs w:val="20"/>
          <w:lang w:val="es-MX"/>
        </w:rPr>
      </w:pPr>
      <w:r w:rsidRPr="00452B2D">
        <w:rPr>
          <w:rStyle w:val="Ninguno"/>
          <w:rFonts w:ascii="Source Sans Pro" w:hAnsi="Source Sans Pro" w:cs="Arial"/>
          <w:b/>
          <w:bCs/>
          <w:color w:val="49494D" w:themeColor="text1"/>
          <w:sz w:val="20"/>
          <w:szCs w:val="20"/>
          <w:lang w:val="es-MX"/>
        </w:rPr>
        <w:t>Donatario. -</w:t>
      </w:r>
      <w:r w:rsidRPr="00452B2D">
        <w:rPr>
          <w:rFonts w:ascii="Source Sans Pro" w:hAnsi="Source Sans Pro" w:cs="Arial"/>
          <w:color w:val="49494D" w:themeColor="text1"/>
          <w:sz w:val="20"/>
          <w:szCs w:val="20"/>
          <w:lang w:val="es-MX"/>
        </w:rPr>
        <w:t xml:space="preserve"> Organizaciones sin fines de lucro y con reconocimiento o registro oficial, que contribuya a satisfacer las necesidades alimentarias de la población menos favorecidas.</w:t>
      </w:r>
    </w:p>
    <w:p w14:paraId="7057C3D5" w14:textId="77777777" w:rsidR="00BC7291" w:rsidRPr="00452B2D" w:rsidRDefault="00BC7291" w:rsidP="00BC7291">
      <w:pPr>
        <w:ind w:left="246"/>
        <w:jc w:val="both"/>
        <w:rPr>
          <w:rFonts w:ascii="Source Sans Pro" w:hAnsi="Source Sans Pro" w:cs="Arial"/>
          <w:color w:val="49494D" w:themeColor="text1"/>
          <w:sz w:val="20"/>
          <w:szCs w:val="20"/>
          <w:lang w:val="es-MX"/>
        </w:rPr>
      </w:pPr>
    </w:p>
    <w:p w14:paraId="7200AF19" w14:textId="77777777" w:rsidR="00BC7291" w:rsidRPr="00452B2D" w:rsidRDefault="00BC7291" w:rsidP="00B27A1C">
      <w:pPr>
        <w:numPr>
          <w:ilvl w:val="0"/>
          <w:numId w:val="22"/>
        </w:numPr>
        <w:jc w:val="both"/>
        <w:rPr>
          <w:rFonts w:ascii="Source Sans Pro" w:hAnsi="Source Sans Pro" w:cs="Arial"/>
          <w:color w:val="49494D" w:themeColor="text1"/>
          <w:sz w:val="20"/>
          <w:szCs w:val="20"/>
          <w:lang w:val="es-MX"/>
        </w:rPr>
      </w:pPr>
      <w:r w:rsidRPr="00452B2D">
        <w:rPr>
          <w:rStyle w:val="Ninguno"/>
          <w:rFonts w:ascii="Source Sans Pro" w:hAnsi="Source Sans Pro" w:cs="Arial"/>
          <w:b/>
          <w:bCs/>
          <w:color w:val="49494D" w:themeColor="text1"/>
          <w:sz w:val="20"/>
          <w:szCs w:val="20"/>
          <w:lang w:val="es-MX"/>
        </w:rPr>
        <w:lastRenderedPageBreak/>
        <w:t>Institución. -</w:t>
      </w:r>
      <w:r w:rsidRPr="00452B2D">
        <w:rPr>
          <w:rFonts w:ascii="Source Sans Pro" w:hAnsi="Source Sans Pro" w:cs="Arial"/>
          <w:color w:val="49494D" w:themeColor="text1"/>
          <w:sz w:val="20"/>
          <w:szCs w:val="20"/>
          <w:lang w:val="es-MX"/>
        </w:rPr>
        <w:t xml:space="preserve"> Las instituciones de beneficencia pública, privada, asociaciones civiles y organizaciones con reconocimiento oficial.</w:t>
      </w:r>
    </w:p>
    <w:p w14:paraId="1F4A4181" w14:textId="77777777" w:rsidR="00BC7291" w:rsidRPr="00452B2D" w:rsidRDefault="00BC7291" w:rsidP="00BC7291">
      <w:pPr>
        <w:ind w:left="246"/>
        <w:jc w:val="both"/>
        <w:rPr>
          <w:rFonts w:ascii="Source Sans Pro" w:hAnsi="Source Sans Pro" w:cs="Arial"/>
          <w:color w:val="49494D" w:themeColor="text1"/>
          <w:sz w:val="20"/>
          <w:szCs w:val="20"/>
          <w:lang w:val="es-MX"/>
        </w:rPr>
      </w:pPr>
    </w:p>
    <w:p w14:paraId="7EBFA93B" w14:textId="77777777" w:rsidR="00BC7291" w:rsidRPr="00452B2D" w:rsidRDefault="00BC7291" w:rsidP="00B27A1C">
      <w:pPr>
        <w:numPr>
          <w:ilvl w:val="0"/>
          <w:numId w:val="22"/>
        </w:numPr>
        <w:jc w:val="both"/>
        <w:rPr>
          <w:rFonts w:ascii="Source Sans Pro" w:hAnsi="Source Sans Pro" w:cs="Arial"/>
          <w:color w:val="49494D" w:themeColor="text1"/>
          <w:sz w:val="20"/>
          <w:szCs w:val="20"/>
          <w:lang w:val="es-MX"/>
        </w:rPr>
      </w:pPr>
      <w:r w:rsidRPr="00452B2D">
        <w:rPr>
          <w:rStyle w:val="Ninguno"/>
          <w:rFonts w:ascii="Source Sans Pro" w:hAnsi="Source Sans Pro" w:cs="Arial"/>
          <w:b/>
          <w:bCs/>
          <w:color w:val="49494D" w:themeColor="text1"/>
          <w:sz w:val="20"/>
          <w:szCs w:val="20"/>
          <w:lang w:val="es-MX"/>
        </w:rPr>
        <w:t>Ley. -</w:t>
      </w:r>
      <w:r w:rsidRPr="00452B2D">
        <w:rPr>
          <w:rFonts w:ascii="Source Sans Pro" w:hAnsi="Source Sans Pro" w:cs="Arial"/>
          <w:color w:val="49494D" w:themeColor="text1"/>
          <w:sz w:val="20"/>
          <w:szCs w:val="20"/>
          <w:lang w:val="es-MX"/>
        </w:rPr>
        <w:t xml:space="preserve"> Ley de Procedimiento Administrativo del Distrito Federal.</w:t>
      </w:r>
    </w:p>
    <w:p w14:paraId="19CC458E" w14:textId="77777777" w:rsidR="00BC7291" w:rsidRPr="00452B2D" w:rsidRDefault="00BC7291" w:rsidP="00BC7291">
      <w:pPr>
        <w:pStyle w:val="Prrafodelista"/>
        <w:rPr>
          <w:rFonts w:ascii="Source Sans Pro" w:hAnsi="Source Sans Pro" w:cs="Arial"/>
          <w:color w:val="49494D" w:themeColor="text1"/>
          <w:sz w:val="20"/>
          <w:szCs w:val="20"/>
          <w:lang w:val="es-MX"/>
        </w:rPr>
      </w:pPr>
    </w:p>
    <w:p w14:paraId="4C951BA5" w14:textId="77777777" w:rsidR="00BC7291" w:rsidRPr="00452B2D" w:rsidRDefault="00BC7291" w:rsidP="00B27A1C">
      <w:pPr>
        <w:numPr>
          <w:ilvl w:val="0"/>
          <w:numId w:val="22"/>
        </w:numPr>
        <w:jc w:val="both"/>
        <w:rPr>
          <w:rFonts w:ascii="Source Sans Pro" w:hAnsi="Source Sans Pro" w:cs="Arial"/>
          <w:color w:val="49494D" w:themeColor="text1"/>
          <w:sz w:val="20"/>
          <w:szCs w:val="20"/>
          <w:lang w:val="es-MX"/>
        </w:rPr>
      </w:pPr>
      <w:r w:rsidRPr="00452B2D">
        <w:rPr>
          <w:rFonts w:ascii="Source Sans Pro" w:hAnsi="Source Sans Pro" w:cs="Arial"/>
          <w:b/>
          <w:color w:val="49494D" w:themeColor="text1"/>
          <w:sz w:val="20"/>
          <w:szCs w:val="20"/>
        </w:rPr>
        <w:t xml:space="preserve">Secretaría. - </w:t>
      </w:r>
      <w:r w:rsidRPr="00452B2D">
        <w:rPr>
          <w:rFonts w:ascii="Source Sans Pro" w:hAnsi="Source Sans Pro" w:cs="Arial"/>
          <w:color w:val="49494D" w:themeColor="text1"/>
          <w:sz w:val="20"/>
          <w:szCs w:val="20"/>
        </w:rPr>
        <w:t>La Secretaría de Inclusión y Bienestar Social del Gobierno de la Ciudad de México.</w:t>
      </w:r>
    </w:p>
    <w:p w14:paraId="0F527896" w14:textId="77777777" w:rsidR="00BC7291" w:rsidRPr="00452B2D" w:rsidRDefault="00BC7291" w:rsidP="00BC7291">
      <w:pPr>
        <w:jc w:val="both"/>
        <w:rPr>
          <w:rFonts w:ascii="Source Sans Pro" w:hAnsi="Source Sans Pro" w:cs="Arial"/>
          <w:b/>
          <w:bCs/>
          <w:color w:val="49494D" w:themeColor="text1"/>
          <w:sz w:val="20"/>
          <w:szCs w:val="20"/>
          <w:lang w:val="es-MX"/>
        </w:rPr>
      </w:pPr>
    </w:p>
    <w:p w14:paraId="69E8DEB1" w14:textId="77777777" w:rsidR="00BC7291" w:rsidRPr="00452B2D" w:rsidRDefault="00BC7291" w:rsidP="00BC7291">
      <w:pPr>
        <w:jc w:val="both"/>
        <w:rPr>
          <w:rStyle w:val="Ninguno"/>
          <w:rFonts w:ascii="Source Sans Pro" w:hAnsi="Source Sans Pro" w:cs="Arial"/>
          <w:color w:val="49494D" w:themeColor="text1"/>
          <w:sz w:val="20"/>
          <w:szCs w:val="20"/>
          <w:lang w:val="es-MX"/>
        </w:rPr>
      </w:pPr>
      <w:r w:rsidRPr="00452B2D">
        <w:rPr>
          <w:rStyle w:val="Ninguno"/>
          <w:rFonts w:ascii="Source Sans Pro" w:hAnsi="Source Sans Pro" w:cs="Arial"/>
          <w:b/>
          <w:bCs/>
          <w:color w:val="49494D" w:themeColor="text1"/>
          <w:sz w:val="20"/>
          <w:szCs w:val="20"/>
          <w:lang w:val="es-MX"/>
        </w:rPr>
        <w:t>ARTÍCULO 4</w:t>
      </w:r>
      <w:r w:rsidRPr="00452B2D">
        <w:rPr>
          <w:rStyle w:val="Ninguno"/>
          <w:rFonts w:ascii="Source Sans Pro" w:hAnsi="Source Sans Pro" w:cs="Arial"/>
          <w:color w:val="49494D" w:themeColor="text1"/>
          <w:sz w:val="20"/>
          <w:szCs w:val="20"/>
          <w:lang w:val="es-MX"/>
        </w:rPr>
        <w:t xml:space="preserve">.- En </w:t>
      </w:r>
      <w:smartTag w:uri="urn:schemas-microsoft-com:office:smarttags" w:element="PersonName">
        <w:smartTagPr>
          <w:attr w:name="ProductID" w:val="la Ciudad"/>
        </w:smartTagPr>
        <w:r w:rsidRPr="00452B2D">
          <w:rPr>
            <w:rStyle w:val="Ninguno"/>
            <w:rFonts w:ascii="Source Sans Pro" w:hAnsi="Source Sans Pro" w:cs="Arial"/>
            <w:color w:val="49494D" w:themeColor="text1"/>
            <w:sz w:val="20"/>
            <w:szCs w:val="20"/>
            <w:lang w:val="es-MX"/>
          </w:rPr>
          <w:t>la Ciudad</w:t>
        </w:r>
      </w:smartTag>
      <w:r w:rsidRPr="00452B2D">
        <w:rPr>
          <w:rStyle w:val="Ninguno"/>
          <w:rFonts w:ascii="Source Sans Pro" w:hAnsi="Source Sans Pro" w:cs="Arial"/>
          <w:color w:val="49494D" w:themeColor="text1"/>
          <w:sz w:val="20"/>
          <w:szCs w:val="20"/>
          <w:lang w:val="es-MX"/>
        </w:rPr>
        <w:t xml:space="preserve"> de México queda prohibido el desperdicio de alimentos aptos para el consumo humano cuando estos sean susceptibles de donación altruista. </w:t>
      </w:r>
    </w:p>
    <w:p w14:paraId="25B42217" w14:textId="77777777" w:rsidR="00BC7291" w:rsidRPr="00452B2D" w:rsidRDefault="00BC7291" w:rsidP="00BC7291">
      <w:pPr>
        <w:jc w:val="both"/>
        <w:rPr>
          <w:rFonts w:ascii="Source Sans Pro" w:hAnsi="Source Sans Pro" w:cs="Arial"/>
          <w:color w:val="49494D" w:themeColor="text1"/>
          <w:sz w:val="20"/>
          <w:szCs w:val="20"/>
          <w:lang w:val="es-MX"/>
        </w:rPr>
      </w:pPr>
    </w:p>
    <w:p w14:paraId="0A8C9484" w14:textId="77777777" w:rsidR="00BC7291" w:rsidRPr="00452B2D" w:rsidRDefault="00BC7291" w:rsidP="00BC7291">
      <w:pPr>
        <w:jc w:val="both"/>
        <w:rPr>
          <w:rStyle w:val="Ninguno"/>
          <w:rFonts w:ascii="Source Sans Pro" w:hAnsi="Source Sans Pro" w:cs="Arial"/>
          <w:color w:val="49494D" w:themeColor="text1"/>
          <w:sz w:val="20"/>
          <w:szCs w:val="20"/>
          <w:lang w:val="es-MX"/>
        </w:rPr>
      </w:pPr>
      <w:r w:rsidRPr="00452B2D">
        <w:rPr>
          <w:rStyle w:val="Ninguno"/>
          <w:rFonts w:ascii="Source Sans Pro" w:hAnsi="Source Sans Pro" w:cs="Arial"/>
          <w:b/>
          <w:bCs/>
          <w:color w:val="49494D" w:themeColor="text1"/>
          <w:sz w:val="20"/>
          <w:szCs w:val="20"/>
          <w:lang w:val="es-MX"/>
        </w:rPr>
        <w:t>ARTÍCULO 5.-</w:t>
      </w:r>
      <w:r w:rsidRPr="00452B2D">
        <w:rPr>
          <w:rStyle w:val="Ninguno"/>
          <w:rFonts w:ascii="Source Sans Pro" w:hAnsi="Source Sans Pro" w:cs="Arial"/>
          <w:color w:val="49494D" w:themeColor="text1"/>
          <w:sz w:val="20"/>
          <w:szCs w:val="20"/>
          <w:lang w:val="es-MX"/>
        </w:rPr>
        <w:t xml:space="preserve"> La política del Gobierno en materia de donación altruista de alimentos, se orientará al logro de los siguientes objetivos generales: </w:t>
      </w:r>
    </w:p>
    <w:p w14:paraId="4E2A3C5B" w14:textId="77777777" w:rsidR="00BC7291" w:rsidRPr="00452B2D" w:rsidRDefault="00BC7291" w:rsidP="00BC7291">
      <w:pPr>
        <w:jc w:val="both"/>
        <w:rPr>
          <w:rStyle w:val="Ninguno"/>
          <w:rFonts w:ascii="Source Sans Pro" w:hAnsi="Source Sans Pro" w:cs="Arial"/>
          <w:color w:val="49494D" w:themeColor="text1"/>
          <w:sz w:val="20"/>
          <w:szCs w:val="20"/>
          <w:lang w:val="es-MX"/>
        </w:rPr>
      </w:pPr>
    </w:p>
    <w:p w14:paraId="455A55EF" w14:textId="77777777" w:rsidR="00BC7291" w:rsidRPr="00452B2D" w:rsidRDefault="00BC7291" w:rsidP="00B27A1C">
      <w:pPr>
        <w:numPr>
          <w:ilvl w:val="0"/>
          <w:numId w:val="4"/>
        </w:numPr>
        <w:jc w:val="both"/>
        <w:rPr>
          <w:rFonts w:ascii="Source Sans Pro" w:hAnsi="Source Sans Pro" w:cs="Arial"/>
          <w:color w:val="49494D" w:themeColor="text1"/>
          <w:sz w:val="20"/>
          <w:szCs w:val="20"/>
          <w:lang w:val="es-MX"/>
        </w:rPr>
      </w:pPr>
      <w:r w:rsidRPr="00452B2D">
        <w:rPr>
          <w:rFonts w:ascii="Source Sans Pro" w:hAnsi="Source Sans Pro" w:cs="Arial"/>
          <w:color w:val="49494D" w:themeColor="text1"/>
          <w:sz w:val="20"/>
          <w:szCs w:val="20"/>
          <w:lang w:val="es-MX"/>
        </w:rPr>
        <w:t>Crear una Cultura de aprovechamiento y donación altruista de alimentos.</w:t>
      </w:r>
    </w:p>
    <w:p w14:paraId="359F9ABA" w14:textId="77777777" w:rsidR="00BC7291" w:rsidRPr="00452B2D" w:rsidRDefault="00BC7291" w:rsidP="00BC7291">
      <w:pPr>
        <w:ind w:left="246"/>
        <w:jc w:val="both"/>
        <w:rPr>
          <w:rFonts w:ascii="Source Sans Pro" w:hAnsi="Source Sans Pro" w:cs="Arial"/>
          <w:color w:val="49494D" w:themeColor="text1"/>
          <w:sz w:val="20"/>
          <w:szCs w:val="20"/>
          <w:lang w:val="es-MX"/>
        </w:rPr>
      </w:pPr>
    </w:p>
    <w:p w14:paraId="46FF906F" w14:textId="77777777" w:rsidR="00BC7291" w:rsidRPr="00452B2D" w:rsidRDefault="00BC7291" w:rsidP="00B27A1C">
      <w:pPr>
        <w:numPr>
          <w:ilvl w:val="0"/>
          <w:numId w:val="4"/>
        </w:numPr>
        <w:jc w:val="both"/>
        <w:rPr>
          <w:rFonts w:ascii="Source Sans Pro" w:hAnsi="Source Sans Pro" w:cs="Arial"/>
          <w:color w:val="49494D" w:themeColor="text1"/>
          <w:sz w:val="20"/>
          <w:szCs w:val="20"/>
          <w:lang w:val="es-MX"/>
        </w:rPr>
      </w:pPr>
      <w:r w:rsidRPr="00452B2D">
        <w:rPr>
          <w:rFonts w:ascii="Source Sans Pro" w:hAnsi="Source Sans Pro" w:cs="Arial"/>
          <w:color w:val="49494D" w:themeColor="text1"/>
          <w:sz w:val="20"/>
          <w:szCs w:val="20"/>
          <w:lang w:val="es-MX"/>
        </w:rPr>
        <w:t xml:space="preserve">Concientizar a los consumidores y a los sectores público, social y privado sobre la importancia de evitar el desperdicio de alimentos y de propiciar la donación de éstos. </w:t>
      </w:r>
    </w:p>
    <w:p w14:paraId="5554DB5F" w14:textId="77777777" w:rsidR="00BC7291" w:rsidRPr="00452B2D" w:rsidRDefault="00BC7291" w:rsidP="00BC7291">
      <w:pPr>
        <w:ind w:left="246"/>
        <w:jc w:val="both"/>
        <w:rPr>
          <w:rFonts w:ascii="Source Sans Pro" w:hAnsi="Source Sans Pro" w:cs="Arial"/>
          <w:color w:val="49494D" w:themeColor="text1"/>
          <w:sz w:val="20"/>
          <w:szCs w:val="20"/>
          <w:lang w:val="es-MX"/>
        </w:rPr>
      </w:pPr>
    </w:p>
    <w:p w14:paraId="3370BEAD" w14:textId="77777777" w:rsidR="00BC7291" w:rsidRPr="00452B2D" w:rsidRDefault="00BC7291" w:rsidP="00B27A1C">
      <w:pPr>
        <w:numPr>
          <w:ilvl w:val="0"/>
          <w:numId w:val="4"/>
        </w:numPr>
        <w:jc w:val="both"/>
        <w:rPr>
          <w:rFonts w:ascii="Source Sans Pro" w:hAnsi="Source Sans Pro" w:cs="Arial"/>
          <w:color w:val="49494D" w:themeColor="text1"/>
          <w:sz w:val="20"/>
          <w:szCs w:val="20"/>
          <w:lang w:val="es-MX"/>
        </w:rPr>
      </w:pPr>
      <w:r w:rsidRPr="00452B2D">
        <w:rPr>
          <w:rFonts w:ascii="Source Sans Pro" w:hAnsi="Source Sans Pro" w:cs="Arial"/>
          <w:color w:val="49494D" w:themeColor="text1"/>
          <w:sz w:val="20"/>
          <w:szCs w:val="20"/>
          <w:lang w:val="es-MX"/>
        </w:rPr>
        <w:t>Garantizar la participación de los consumidores y de los sectores público, social y privado en la creación, promoción y fomento de una cultura de aprovechamiento y donación altruista de alimentos;</w:t>
      </w:r>
    </w:p>
    <w:p w14:paraId="074FD3A9" w14:textId="77777777" w:rsidR="00BC7291" w:rsidRPr="00452B2D" w:rsidRDefault="00BC7291" w:rsidP="00BC7291">
      <w:pPr>
        <w:ind w:left="246"/>
        <w:jc w:val="both"/>
        <w:rPr>
          <w:rFonts w:ascii="Source Sans Pro" w:hAnsi="Source Sans Pro" w:cs="Arial"/>
          <w:color w:val="49494D" w:themeColor="text1"/>
          <w:sz w:val="20"/>
          <w:szCs w:val="20"/>
          <w:lang w:val="es-MX"/>
        </w:rPr>
      </w:pPr>
    </w:p>
    <w:p w14:paraId="1C77A196" w14:textId="77777777" w:rsidR="00BC7291" w:rsidRPr="00452B2D" w:rsidRDefault="00BC7291" w:rsidP="00B27A1C">
      <w:pPr>
        <w:numPr>
          <w:ilvl w:val="0"/>
          <w:numId w:val="4"/>
        </w:numPr>
        <w:jc w:val="both"/>
        <w:rPr>
          <w:rFonts w:ascii="Source Sans Pro" w:hAnsi="Source Sans Pro" w:cs="Arial"/>
          <w:color w:val="49494D" w:themeColor="text1"/>
          <w:sz w:val="20"/>
          <w:szCs w:val="20"/>
          <w:lang w:val="es-MX"/>
        </w:rPr>
      </w:pPr>
      <w:r w:rsidRPr="00452B2D">
        <w:rPr>
          <w:rFonts w:ascii="Source Sans Pro" w:hAnsi="Source Sans Pro" w:cs="Arial"/>
          <w:color w:val="49494D" w:themeColor="text1"/>
          <w:sz w:val="20"/>
          <w:szCs w:val="20"/>
          <w:lang w:val="es-MX"/>
        </w:rPr>
        <w:t>Fomentar y promover las propuestas de los ciudadanos y sus organizaciones para garantizar la satisfacción de las necesidades alimentarias de la población menos favorecida, así como estimular las aportaciones libres y voluntarias de alimentos.</w:t>
      </w:r>
    </w:p>
    <w:p w14:paraId="347EAAE5" w14:textId="77777777" w:rsidR="00BC7291" w:rsidRPr="00452B2D" w:rsidRDefault="00BC7291" w:rsidP="00BC7291">
      <w:pPr>
        <w:pStyle w:val="Prrafodelista"/>
        <w:rPr>
          <w:rFonts w:ascii="Source Sans Pro" w:hAnsi="Source Sans Pro" w:cs="Arial"/>
          <w:color w:val="49494D" w:themeColor="text1"/>
          <w:sz w:val="20"/>
          <w:szCs w:val="20"/>
          <w:lang w:val="es-MX"/>
        </w:rPr>
      </w:pPr>
    </w:p>
    <w:p w14:paraId="7A6EDDE4" w14:textId="77777777" w:rsidR="00BC7291" w:rsidRPr="00452B2D" w:rsidRDefault="00BC7291" w:rsidP="00B27A1C">
      <w:pPr>
        <w:numPr>
          <w:ilvl w:val="0"/>
          <w:numId w:val="4"/>
        </w:numPr>
        <w:spacing w:before="120"/>
        <w:jc w:val="both"/>
        <w:rPr>
          <w:rFonts w:ascii="Source Sans Pro" w:hAnsi="Source Sans Pro" w:cs="Arial"/>
          <w:color w:val="49494D" w:themeColor="text1"/>
          <w:sz w:val="20"/>
          <w:szCs w:val="20"/>
        </w:rPr>
      </w:pPr>
      <w:r w:rsidRPr="00452B2D">
        <w:rPr>
          <w:rFonts w:ascii="Source Sans Pro" w:hAnsi="Source Sans Pro" w:cs="Arial"/>
          <w:color w:val="49494D" w:themeColor="text1"/>
          <w:sz w:val="20"/>
          <w:szCs w:val="20"/>
        </w:rPr>
        <w:t>Promover la operación de al menos un Banco de Alimentos en cada una de las zonas de alta marginación o el número necesario para cubrir las necesidades de las comunidades con mayor vulnerabilidad;</w:t>
      </w:r>
    </w:p>
    <w:p w14:paraId="0A4377B5" w14:textId="77777777" w:rsidR="00BC7291" w:rsidRPr="00452B2D" w:rsidRDefault="00BC7291" w:rsidP="00BC7291">
      <w:pPr>
        <w:jc w:val="both"/>
        <w:rPr>
          <w:rFonts w:ascii="Source Sans Pro" w:hAnsi="Source Sans Pro" w:cs="Arial"/>
          <w:color w:val="49494D" w:themeColor="text1"/>
          <w:sz w:val="20"/>
          <w:szCs w:val="20"/>
          <w:lang w:val="es-MX"/>
        </w:rPr>
      </w:pPr>
    </w:p>
    <w:p w14:paraId="5954023D" w14:textId="77777777" w:rsidR="00BC7291" w:rsidRPr="00452B2D" w:rsidRDefault="00BC7291" w:rsidP="00BC7291">
      <w:pPr>
        <w:jc w:val="both"/>
        <w:rPr>
          <w:rStyle w:val="Ninguno"/>
          <w:rFonts w:ascii="Source Sans Pro" w:hAnsi="Source Sans Pro" w:cs="Arial"/>
          <w:color w:val="49494D" w:themeColor="text1"/>
          <w:sz w:val="20"/>
          <w:szCs w:val="20"/>
          <w:lang w:val="es-MX"/>
        </w:rPr>
      </w:pPr>
      <w:r w:rsidRPr="00452B2D">
        <w:rPr>
          <w:rStyle w:val="Ninguno"/>
          <w:rFonts w:ascii="Source Sans Pro" w:hAnsi="Source Sans Pro" w:cs="Arial"/>
          <w:b/>
          <w:bCs/>
          <w:color w:val="49494D" w:themeColor="text1"/>
          <w:sz w:val="20"/>
          <w:szCs w:val="20"/>
          <w:lang w:val="es-MX"/>
        </w:rPr>
        <w:t>ARTÍCULO 6.-</w:t>
      </w:r>
      <w:r w:rsidRPr="00452B2D">
        <w:rPr>
          <w:rStyle w:val="Ninguno"/>
          <w:rFonts w:ascii="Source Sans Pro" w:hAnsi="Source Sans Pro" w:cs="Arial"/>
          <w:color w:val="49494D" w:themeColor="text1"/>
          <w:sz w:val="20"/>
          <w:szCs w:val="20"/>
          <w:lang w:val="es-MX"/>
        </w:rPr>
        <w:t xml:space="preserve"> La donación de alimentos se hará en favor de las </w:t>
      </w:r>
      <w:proofErr w:type="gramStart"/>
      <w:r w:rsidRPr="00452B2D">
        <w:rPr>
          <w:rStyle w:val="Ninguno"/>
          <w:rFonts w:ascii="Source Sans Pro" w:hAnsi="Source Sans Pro" w:cs="Arial"/>
          <w:color w:val="49494D" w:themeColor="text1"/>
          <w:sz w:val="20"/>
          <w:szCs w:val="20"/>
          <w:lang w:val="es-MX"/>
        </w:rPr>
        <w:t>instituciones  que</w:t>
      </w:r>
      <w:proofErr w:type="gramEnd"/>
      <w:r w:rsidRPr="00452B2D">
        <w:rPr>
          <w:rStyle w:val="Ninguno"/>
          <w:rFonts w:ascii="Source Sans Pro" w:hAnsi="Source Sans Pro" w:cs="Arial"/>
          <w:color w:val="49494D" w:themeColor="text1"/>
          <w:sz w:val="20"/>
          <w:szCs w:val="20"/>
          <w:lang w:val="es-MX"/>
        </w:rPr>
        <w:t xml:space="preserve"> realicen labores sociales comprobadas y con registro o certificación oficial. </w:t>
      </w:r>
    </w:p>
    <w:p w14:paraId="06E6D3CD" w14:textId="77777777" w:rsidR="00BC7291" w:rsidRPr="00452B2D" w:rsidRDefault="00BC7291" w:rsidP="00BC7291">
      <w:pPr>
        <w:jc w:val="center"/>
        <w:rPr>
          <w:rFonts w:ascii="Source Sans Pro" w:hAnsi="Source Sans Pro" w:cs="Arial"/>
          <w:b/>
          <w:bCs/>
          <w:color w:val="49494D" w:themeColor="text1"/>
          <w:sz w:val="20"/>
          <w:szCs w:val="20"/>
          <w:lang w:val="es-MX"/>
        </w:rPr>
      </w:pPr>
    </w:p>
    <w:p w14:paraId="605819B1" w14:textId="77777777" w:rsidR="00BC7291" w:rsidRPr="00452B2D" w:rsidRDefault="00BC7291" w:rsidP="00BC7291">
      <w:pPr>
        <w:jc w:val="center"/>
        <w:rPr>
          <w:rStyle w:val="Ninguno"/>
          <w:rFonts w:ascii="Source Sans Pro" w:hAnsi="Source Sans Pro" w:cs="Arial"/>
          <w:b/>
          <w:bCs/>
          <w:color w:val="49494D" w:themeColor="text1"/>
          <w:sz w:val="20"/>
          <w:szCs w:val="20"/>
          <w:lang w:val="es-MX"/>
        </w:rPr>
      </w:pPr>
      <w:r w:rsidRPr="00452B2D">
        <w:rPr>
          <w:rStyle w:val="Ninguno"/>
          <w:rFonts w:ascii="Source Sans Pro" w:hAnsi="Source Sans Pro" w:cs="Arial"/>
          <w:b/>
          <w:bCs/>
          <w:color w:val="49494D" w:themeColor="text1"/>
          <w:sz w:val="20"/>
          <w:szCs w:val="20"/>
          <w:lang w:val="es-MX"/>
        </w:rPr>
        <w:t>CAPÍTULO SEGUNDO</w:t>
      </w:r>
    </w:p>
    <w:p w14:paraId="2EDE7A50" w14:textId="77777777" w:rsidR="00BC7291" w:rsidRPr="00452B2D" w:rsidRDefault="00BC7291" w:rsidP="00BC7291">
      <w:pPr>
        <w:jc w:val="center"/>
        <w:rPr>
          <w:rStyle w:val="Ninguno"/>
          <w:rFonts w:ascii="Source Sans Pro" w:hAnsi="Source Sans Pro" w:cs="Arial"/>
          <w:b/>
          <w:bCs/>
          <w:color w:val="49494D" w:themeColor="text1"/>
          <w:sz w:val="20"/>
          <w:szCs w:val="20"/>
          <w:lang w:val="es-MX"/>
        </w:rPr>
      </w:pPr>
      <w:r w:rsidRPr="00452B2D">
        <w:rPr>
          <w:rStyle w:val="Ninguno"/>
          <w:rFonts w:ascii="Source Sans Pro" w:hAnsi="Source Sans Pro" w:cs="Arial"/>
          <w:b/>
          <w:bCs/>
          <w:color w:val="49494D" w:themeColor="text1"/>
          <w:sz w:val="20"/>
          <w:szCs w:val="20"/>
          <w:lang w:val="es-MX"/>
        </w:rPr>
        <w:t>DE LAS FACULTADES</w:t>
      </w:r>
    </w:p>
    <w:p w14:paraId="28070ED4" w14:textId="77777777" w:rsidR="00BC7291" w:rsidRPr="00452B2D" w:rsidRDefault="00BC7291" w:rsidP="00BC7291">
      <w:pPr>
        <w:jc w:val="both"/>
        <w:rPr>
          <w:rFonts w:ascii="Source Sans Pro" w:hAnsi="Source Sans Pro" w:cs="Arial"/>
          <w:color w:val="49494D" w:themeColor="text1"/>
          <w:sz w:val="20"/>
          <w:szCs w:val="20"/>
          <w:lang w:val="es-MX"/>
        </w:rPr>
      </w:pPr>
    </w:p>
    <w:p w14:paraId="31D0A499" w14:textId="77777777" w:rsidR="00BC7291" w:rsidRPr="00452B2D" w:rsidRDefault="00BC7291" w:rsidP="00BC7291">
      <w:pPr>
        <w:spacing w:before="120" w:after="120"/>
        <w:jc w:val="both"/>
        <w:rPr>
          <w:rFonts w:ascii="Source Sans Pro" w:hAnsi="Source Sans Pro" w:cs="Arial"/>
          <w:color w:val="49494D" w:themeColor="text1"/>
          <w:sz w:val="20"/>
          <w:szCs w:val="20"/>
        </w:rPr>
      </w:pPr>
      <w:r w:rsidRPr="00452B2D">
        <w:rPr>
          <w:rFonts w:ascii="Source Sans Pro" w:hAnsi="Source Sans Pro" w:cs="Arial"/>
          <w:b/>
          <w:color w:val="49494D" w:themeColor="text1"/>
          <w:sz w:val="20"/>
          <w:szCs w:val="20"/>
        </w:rPr>
        <w:t>ARTÍCULO 7.-</w:t>
      </w:r>
      <w:r w:rsidRPr="00452B2D">
        <w:rPr>
          <w:rFonts w:ascii="Source Sans Pro" w:hAnsi="Source Sans Pro" w:cs="Arial"/>
          <w:color w:val="49494D" w:themeColor="text1"/>
          <w:sz w:val="20"/>
          <w:szCs w:val="20"/>
        </w:rPr>
        <w:t xml:space="preserve"> Corresponde a la Secretaría formular, coordinar y conducir la política general relativa a la presente Ley y tendrá las siguientes facultades:</w:t>
      </w:r>
    </w:p>
    <w:p w14:paraId="2C47434C" w14:textId="77777777" w:rsidR="00BC7291" w:rsidRPr="00452B2D" w:rsidRDefault="00BC7291" w:rsidP="00BC7291">
      <w:pPr>
        <w:jc w:val="both"/>
        <w:rPr>
          <w:rStyle w:val="Ninguno"/>
          <w:rFonts w:ascii="Source Sans Pro" w:hAnsi="Source Sans Pro" w:cs="Arial"/>
          <w:color w:val="49494D" w:themeColor="text1"/>
          <w:sz w:val="20"/>
          <w:szCs w:val="20"/>
        </w:rPr>
      </w:pPr>
    </w:p>
    <w:p w14:paraId="44ED798D" w14:textId="77777777" w:rsidR="00BC7291" w:rsidRPr="00452B2D" w:rsidRDefault="00BC7291" w:rsidP="00B27A1C">
      <w:pPr>
        <w:numPr>
          <w:ilvl w:val="0"/>
          <w:numId w:val="6"/>
        </w:numPr>
        <w:jc w:val="both"/>
        <w:rPr>
          <w:rFonts w:ascii="Source Sans Pro" w:hAnsi="Source Sans Pro" w:cs="Arial"/>
          <w:color w:val="49494D" w:themeColor="text1"/>
          <w:sz w:val="20"/>
          <w:szCs w:val="20"/>
          <w:lang w:val="es-MX"/>
        </w:rPr>
      </w:pPr>
      <w:r w:rsidRPr="00452B2D">
        <w:rPr>
          <w:rFonts w:ascii="Source Sans Pro" w:hAnsi="Source Sans Pro" w:cs="Arial"/>
          <w:color w:val="49494D" w:themeColor="text1"/>
          <w:sz w:val="20"/>
          <w:szCs w:val="20"/>
          <w:lang w:val="es-MX"/>
        </w:rPr>
        <w:t xml:space="preserve">Establecer e instrumentar políticas y programas de apoyo, suministro y orientación en materia alimentaria; </w:t>
      </w:r>
    </w:p>
    <w:p w14:paraId="655CDFE0" w14:textId="77777777" w:rsidR="00BC7291" w:rsidRPr="00452B2D" w:rsidRDefault="00BC7291" w:rsidP="00BC7291">
      <w:pPr>
        <w:ind w:left="246"/>
        <w:jc w:val="both"/>
        <w:rPr>
          <w:rFonts w:ascii="Source Sans Pro" w:hAnsi="Source Sans Pro" w:cs="Arial"/>
          <w:color w:val="49494D" w:themeColor="text1"/>
          <w:sz w:val="20"/>
          <w:szCs w:val="20"/>
          <w:lang w:val="es-MX"/>
        </w:rPr>
      </w:pPr>
    </w:p>
    <w:p w14:paraId="3705836B" w14:textId="77777777" w:rsidR="00BC7291" w:rsidRPr="00452B2D" w:rsidRDefault="00BC7291" w:rsidP="00B27A1C">
      <w:pPr>
        <w:numPr>
          <w:ilvl w:val="0"/>
          <w:numId w:val="6"/>
        </w:numPr>
        <w:spacing w:before="120" w:after="120"/>
        <w:jc w:val="both"/>
        <w:rPr>
          <w:rFonts w:ascii="Source Sans Pro" w:hAnsi="Source Sans Pro" w:cs="Arial"/>
          <w:color w:val="49494D" w:themeColor="text1"/>
          <w:sz w:val="20"/>
          <w:szCs w:val="20"/>
        </w:rPr>
      </w:pPr>
      <w:r w:rsidRPr="00452B2D">
        <w:rPr>
          <w:rFonts w:ascii="Source Sans Pro" w:hAnsi="Source Sans Pro" w:cs="Arial"/>
          <w:color w:val="49494D" w:themeColor="text1"/>
          <w:sz w:val="20"/>
          <w:szCs w:val="20"/>
        </w:rPr>
        <w:t>Promover la donación altruista de alimentos aptos para el consumo humano entre los consumidores y los sectores público, social y privado, priorizando a la población de alta marginación y vulnerabilidad.</w:t>
      </w:r>
    </w:p>
    <w:p w14:paraId="698F810D" w14:textId="77777777" w:rsidR="00BC7291" w:rsidRPr="00452B2D" w:rsidRDefault="00BC7291" w:rsidP="00BC7291">
      <w:pPr>
        <w:ind w:left="246"/>
        <w:jc w:val="both"/>
        <w:rPr>
          <w:rFonts w:ascii="Source Sans Pro" w:hAnsi="Source Sans Pro" w:cs="Arial"/>
          <w:color w:val="49494D" w:themeColor="text1"/>
          <w:sz w:val="20"/>
          <w:szCs w:val="20"/>
          <w:lang w:val="es-MX"/>
        </w:rPr>
      </w:pPr>
    </w:p>
    <w:p w14:paraId="4156C01E" w14:textId="77777777" w:rsidR="00BC7291" w:rsidRPr="00452B2D" w:rsidRDefault="00BC7291" w:rsidP="00B27A1C">
      <w:pPr>
        <w:numPr>
          <w:ilvl w:val="0"/>
          <w:numId w:val="6"/>
        </w:numPr>
        <w:jc w:val="both"/>
        <w:rPr>
          <w:rFonts w:ascii="Source Sans Pro" w:hAnsi="Source Sans Pro" w:cs="Arial"/>
          <w:color w:val="49494D" w:themeColor="text1"/>
          <w:sz w:val="20"/>
          <w:szCs w:val="20"/>
          <w:lang w:val="es-MX"/>
        </w:rPr>
      </w:pPr>
      <w:r w:rsidRPr="00452B2D">
        <w:rPr>
          <w:rFonts w:ascii="Source Sans Pro" w:hAnsi="Source Sans Pro" w:cs="Arial"/>
          <w:color w:val="49494D" w:themeColor="text1"/>
          <w:sz w:val="20"/>
          <w:szCs w:val="20"/>
          <w:lang w:val="es-MX"/>
        </w:rPr>
        <w:t>Desarrollar, promover y evaluar los programas específicos de donación altruista de alimentos;</w:t>
      </w:r>
    </w:p>
    <w:p w14:paraId="3815040F" w14:textId="77777777" w:rsidR="00BC7291" w:rsidRPr="00452B2D" w:rsidRDefault="00BC7291" w:rsidP="00BC7291">
      <w:pPr>
        <w:ind w:left="246"/>
        <w:jc w:val="both"/>
        <w:rPr>
          <w:rFonts w:ascii="Source Sans Pro" w:hAnsi="Source Sans Pro" w:cs="Arial"/>
          <w:color w:val="49494D" w:themeColor="text1"/>
          <w:sz w:val="20"/>
          <w:szCs w:val="20"/>
          <w:lang w:val="es-MX"/>
        </w:rPr>
      </w:pPr>
    </w:p>
    <w:p w14:paraId="19498007" w14:textId="77777777" w:rsidR="00BC7291" w:rsidRPr="00452B2D" w:rsidRDefault="00BC7291" w:rsidP="00B27A1C">
      <w:pPr>
        <w:numPr>
          <w:ilvl w:val="0"/>
          <w:numId w:val="6"/>
        </w:numPr>
        <w:jc w:val="both"/>
        <w:rPr>
          <w:rFonts w:ascii="Source Sans Pro" w:hAnsi="Source Sans Pro" w:cs="Arial"/>
          <w:color w:val="49494D" w:themeColor="text1"/>
          <w:sz w:val="20"/>
          <w:szCs w:val="20"/>
          <w:lang w:val="es-MX"/>
        </w:rPr>
      </w:pPr>
      <w:r w:rsidRPr="00452B2D">
        <w:rPr>
          <w:rFonts w:ascii="Source Sans Pro" w:hAnsi="Source Sans Pro" w:cs="Arial"/>
          <w:color w:val="49494D" w:themeColor="text1"/>
          <w:sz w:val="20"/>
          <w:szCs w:val="20"/>
          <w:lang w:val="es-MX"/>
        </w:rPr>
        <w:lastRenderedPageBreak/>
        <w:t>Diseñar y promover campañas permanentes de sensibilización sobre el aprovechamiento y donación altruista de alimentos;</w:t>
      </w:r>
    </w:p>
    <w:p w14:paraId="33C15872" w14:textId="77777777" w:rsidR="00BC7291" w:rsidRPr="00452B2D" w:rsidRDefault="00BC7291" w:rsidP="00BC7291">
      <w:pPr>
        <w:ind w:left="246"/>
        <w:jc w:val="both"/>
        <w:rPr>
          <w:rFonts w:ascii="Source Sans Pro" w:hAnsi="Source Sans Pro" w:cs="Arial"/>
          <w:color w:val="49494D" w:themeColor="text1"/>
          <w:sz w:val="20"/>
          <w:szCs w:val="20"/>
          <w:lang w:val="es-MX"/>
        </w:rPr>
      </w:pPr>
    </w:p>
    <w:p w14:paraId="1B6AE755" w14:textId="77777777" w:rsidR="00BC7291" w:rsidRPr="00452B2D" w:rsidRDefault="00BC7291" w:rsidP="00B27A1C">
      <w:pPr>
        <w:numPr>
          <w:ilvl w:val="0"/>
          <w:numId w:val="6"/>
        </w:numPr>
        <w:jc w:val="both"/>
        <w:rPr>
          <w:rFonts w:ascii="Source Sans Pro" w:hAnsi="Source Sans Pro" w:cs="Arial"/>
          <w:color w:val="49494D" w:themeColor="text1"/>
          <w:sz w:val="20"/>
          <w:szCs w:val="20"/>
          <w:lang w:val="es-MX"/>
        </w:rPr>
      </w:pPr>
      <w:r w:rsidRPr="00452B2D">
        <w:rPr>
          <w:rFonts w:ascii="Source Sans Pro" w:hAnsi="Source Sans Pro" w:cs="Arial"/>
          <w:color w:val="49494D" w:themeColor="text1"/>
          <w:sz w:val="20"/>
          <w:szCs w:val="20"/>
          <w:lang w:val="es-MX"/>
        </w:rPr>
        <w:t xml:space="preserve">Fomentar en el sector privado la importancia y los beneficios de la donación altruista. </w:t>
      </w:r>
    </w:p>
    <w:p w14:paraId="6F395A27" w14:textId="77777777" w:rsidR="00BC7291" w:rsidRPr="00452B2D" w:rsidRDefault="00BC7291" w:rsidP="00BC7291">
      <w:pPr>
        <w:ind w:left="246"/>
        <w:jc w:val="both"/>
        <w:rPr>
          <w:rFonts w:ascii="Source Sans Pro" w:hAnsi="Source Sans Pro" w:cs="Arial"/>
          <w:color w:val="49494D" w:themeColor="text1"/>
          <w:sz w:val="20"/>
          <w:szCs w:val="20"/>
          <w:lang w:val="es-MX"/>
        </w:rPr>
      </w:pPr>
    </w:p>
    <w:p w14:paraId="064485CE" w14:textId="77777777" w:rsidR="00BC7291" w:rsidRPr="00452B2D" w:rsidRDefault="00BC7291" w:rsidP="00B27A1C">
      <w:pPr>
        <w:numPr>
          <w:ilvl w:val="0"/>
          <w:numId w:val="6"/>
        </w:numPr>
        <w:jc w:val="both"/>
        <w:rPr>
          <w:rFonts w:ascii="Source Sans Pro" w:hAnsi="Source Sans Pro" w:cs="Arial"/>
          <w:color w:val="49494D" w:themeColor="text1"/>
          <w:sz w:val="20"/>
          <w:szCs w:val="20"/>
          <w:lang w:val="es-MX"/>
        </w:rPr>
      </w:pPr>
      <w:r w:rsidRPr="00452B2D">
        <w:rPr>
          <w:rFonts w:ascii="Source Sans Pro" w:hAnsi="Source Sans Pro" w:cs="Arial"/>
          <w:color w:val="49494D" w:themeColor="text1"/>
          <w:sz w:val="20"/>
          <w:szCs w:val="20"/>
          <w:lang w:val="es-MX"/>
        </w:rPr>
        <w:t>Realizar campañas periódicas dirigidas a mayoristas, medio mayoristas y consumidores, sobre el aprovechamiento y donación de alimentos.</w:t>
      </w:r>
    </w:p>
    <w:p w14:paraId="0DCDD83A" w14:textId="77777777" w:rsidR="00BC7291" w:rsidRPr="00452B2D" w:rsidRDefault="00BC7291" w:rsidP="00BC7291">
      <w:pPr>
        <w:ind w:left="246"/>
        <w:jc w:val="both"/>
        <w:rPr>
          <w:rFonts w:ascii="Source Sans Pro" w:hAnsi="Source Sans Pro" w:cs="Arial"/>
          <w:color w:val="49494D" w:themeColor="text1"/>
          <w:sz w:val="20"/>
          <w:szCs w:val="20"/>
          <w:lang w:val="es-MX"/>
        </w:rPr>
      </w:pPr>
    </w:p>
    <w:p w14:paraId="2CECD8E0" w14:textId="77777777" w:rsidR="00BC7291" w:rsidRPr="00452B2D" w:rsidRDefault="00BC7291" w:rsidP="00B27A1C">
      <w:pPr>
        <w:numPr>
          <w:ilvl w:val="0"/>
          <w:numId w:val="6"/>
        </w:numPr>
        <w:jc w:val="both"/>
        <w:rPr>
          <w:rFonts w:ascii="Source Sans Pro" w:hAnsi="Source Sans Pro" w:cs="Arial"/>
          <w:color w:val="49494D" w:themeColor="text1"/>
          <w:sz w:val="20"/>
          <w:szCs w:val="20"/>
          <w:lang w:val="es-MX"/>
        </w:rPr>
      </w:pPr>
      <w:r w:rsidRPr="00452B2D">
        <w:rPr>
          <w:rFonts w:ascii="Source Sans Pro" w:hAnsi="Source Sans Pro" w:cs="Arial"/>
          <w:color w:val="49494D" w:themeColor="text1"/>
          <w:sz w:val="20"/>
          <w:szCs w:val="20"/>
          <w:lang w:val="es-MX"/>
        </w:rPr>
        <w:t xml:space="preserve">Promover y fomentar la participación social en el aprovechamiento y donación altruista de alimentos. </w:t>
      </w:r>
    </w:p>
    <w:p w14:paraId="1548DEDF" w14:textId="77777777" w:rsidR="00BC7291" w:rsidRPr="00452B2D" w:rsidRDefault="00BC7291" w:rsidP="00BC7291">
      <w:pPr>
        <w:ind w:left="246"/>
        <w:jc w:val="both"/>
        <w:rPr>
          <w:rFonts w:ascii="Source Sans Pro" w:hAnsi="Source Sans Pro" w:cs="Arial"/>
          <w:color w:val="49494D" w:themeColor="text1"/>
          <w:sz w:val="20"/>
          <w:szCs w:val="20"/>
          <w:lang w:val="es-MX"/>
        </w:rPr>
      </w:pPr>
    </w:p>
    <w:p w14:paraId="279ACE28" w14:textId="77777777" w:rsidR="00BC7291" w:rsidRPr="00452B2D" w:rsidRDefault="00BC7291" w:rsidP="00B27A1C">
      <w:pPr>
        <w:numPr>
          <w:ilvl w:val="0"/>
          <w:numId w:val="6"/>
        </w:numPr>
        <w:jc w:val="both"/>
        <w:rPr>
          <w:rFonts w:ascii="Source Sans Pro" w:hAnsi="Source Sans Pro" w:cs="Arial"/>
          <w:color w:val="49494D" w:themeColor="text1"/>
          <w:sz w:val="20"/>
          <w:szCs w:val="20"/>
          <w:lang w:val="es-MX"/>
        </w:rPr>
      </w:pPr>
      <w:r w:rsidRPr="00452B2D">
        <w:rPr>
          <w:rFonts w:ascii="Source Sans Pro" w:hAnsi="Source Sans Pro" w:cs="Arial"/>
          <w:color w:val="49494D" w:themeColor="text1"/>
          <w:sz w:val="20"/>
          <w:szCs w:val="20"/>
          <w:lang w:val="es-MX"/>
        </w:rPr>
        <w:t>Vincular y supervisar el destino de las donaciones altruistas de alimentos, que de manera prioritaria serán destinadas a las instituciones y a los programas de seguridad alimentaria vigentes en la CDMX.</w:t>
      </w:r>
    </w:p>
    <w:p w14:paraId="78E39065" w14:textId="77777777" w:rsidR="00BC7291" w:rsidRPr="00452B2D" w:rsidRDefault="00BC7291" w:rsidP="00BC7291">
      <w:pPr>
        <w:ind w:left="246"/>
        <w:jc w:val="both"/>
        <w:rPr>
          <w:rFonts w:ascii="Source Sans Pro" w:hAnsi="Source Sans Pro" w:cs="Arial"/>
          <w:color w:val="49494D" w:themeColor="text1"/>
          <w:sz w:val="20"/>
          <w:szCs w:val="20"/>
          <w:lang w:val="es-MX"/>
        </w:rPr>
      </w:pPr>
    </w:p>
    <w:p w14:paraId="4D2777EA" w14:textId="77777777" w:rsidR="00BC7291" w:rsidRPr="00452B2D" w:rsidRDefault="00BC7291" w:rsidP="00B27A1C">
      <w:pPr>
        <w:numPr>
          <w:ilvl w:val="0"/>
          <w:numId w:val="6"/>
        </w:numPr>
        <w:jc w:val="both"/>
        <w:rPr>
          <w:rFonts w:ascii="Source Sans Pro" w:hAnsi="Source Sans Pro" w:cs="Arial"/>
          <w:color w:val="49494D" w:themeColor="text1"/>
          <w:sz w:val="20"/>
          <w:szCs w:val="20"/>
          <w:lang w:val="es-MX"/>
        </w:rPr>
      </w:pPr>
      <w:r w:rsidRPr="00452B2D">
        <w:rPr>
          <w:rFonts w:ascii="Source Sans Pro" w:hAnsi="Source Sans Pro" w:cs="Arial"/>
          <w:color w:val="49494D" w:themeColor="text1"/>
          <w:sz w:val="20"/>
          <w:szCs w:val="20"/>
          <w:lang w:val="es-MX"/>
        </w:rPr>
        <w:t>Supervisar que el destino de los alimentos se entregue a la población objetivo de esta Ley;</w:t>
      </w:r>
    </w:p>
    <w:p w14:paraId="7E302458" w14:textId="77777777" w:rsidR="00BC7291" w:rsidRPr="00452B2D" w:rsidRDefault="00BC7291" w:rsidP="00BC7291">
      <w:pPr>
        <w:ind w:left="246"/>
        <w:jc w:val="both"/>
        <w:rPr>
          <w:rFonts w:ascii="Source Sans Pro" w:hAnsi="Source Sans Pro" w:cs="Arial"/>
          <w:color w:val="49494D" w:themeColor="text1"/>
          <w:sz w:val="20"/>
          <w:szCs w:val="20"/>
          <w:lang w:val="es-MX"/>
        </w:rPr>
      </w:pPr>
    </w:p>
    <w:p w14:paraId="17EF4A18" w14:textId="77777777" w:rsidR="00BC7291" w:rsidRPr="00452B2D" w:rsidRDefault="00BC7291" w:rsidP="00B27A1C">
      <w:pPr>
        <w:numPr>
          <w:ilvl w:val="0"/>
          <w:numId w:val="6"/>
        </w:numPr>
        <w:jc w:val="both"/>
        <w:rPr>
          <w:rFonts w:ascii="Source Sans Pro" w:hAnsi="Source Sans Pro" w:cs="Arial"/>
          <w:color w:val="49494D" w:themeColor="text1"/>
          <w:sz w:val="20"/>
          <w:szCs w:val="20"/>
          <w:lang w:val="es-MX"/>
        </w:rPr>
      </w:pPr>
      <w:r w:rsidRPr="00452B2D">
        <w:rPr>
          <w:rFonts w:ascii="Source Sans Pro" w:hAnsi="Source Sans Pro" w:cs="Arial"/>
          <w:color w:val="49494D" w:themeColor="text1"/>
          <w:sz w:val="20"/>
          <w:szCs w:val="20"/>
          <w:lang w:val="es-MX"/>
        </w:rPr>
        <w:t xml:space="preserve">Promover la celebración de convenios para incentivar la donación de alimentos y la solución de problemas. </w:t>
      </w:r>
    </w:p>
    <w:p w14:paraId="51FA3397" w14:textId="77777777" w:rsidR="00BC7291" w:rsidRPr="00452B2D" w:rsidRDefault="00BC7291" w:rsidP="00BC7291">
      <w:pPr>
        <w:ind w:left="246"/>
        <w:jc w:val="both"/>
        <w:rPr>
          <w:rFonts w:ascii="Source Sans Pro" w:hAnsi="Source Sans Pro" w:cs="Arial"/>
          <w:color w:val="49494D" w:themeColor="text1"/>
          <w:sz w:val="20"/>
          <w:szCs w:val="20"/>
          <w:lang w:val="es-MX"/>
        </w:rPr>
      </w:pPr>
    </w:p>
    <w:p w14:paraId="0699FC87" w14:textId="77777777" w:rsidR="00BC7291" w:rsidRPr="00452B2D" w:rsidRDefault="00BC7291" w:rsidP="00B27A1C">
      <w:pPr>
        <w:numPr>
          <w:ilvl w:val="0"/>
          <w:numId w:val="6"/>
        </w:numPr>
        <w:jc w:val="both"/>
        <w:rPr>
          <w:rFonts w:ascii="Source Sans Pro" w:hAnsi="Source Sans Pro" w:cs="Arial"/>
          <w:color w:val="49494D" w:themeColor="text1"/>
          <w:sz w:val="20"/>
          <w:szCs w:val="20"/>
          <w:lang w:val="es-MX"/>
        </w:rPr>
      </w:pPr>
      <w:r w:rsidRPr="00452B2D">
        <w:rPr>
          <w:rFonts w:ascii="Source Sans Pro" w:hAnsi="Source Sans Pro" w:cs="Arial"/>
          <w:color w:val="49494D" w:themeColor="text1"/>
          <w:sz w:val="20"/>
          <w:szCs w:val="20"/>
          <w:lang w:val="es-MX"/>
        </w:rPr>
        <w:t>Realizar un informe y evaluación anual del programa de donación altruista de alimentos.</w:t>
      </w:r>
    </w:p>
    <w:p w14:paraId="5C798442" w14:textId="77777777" w:rsidR="00BC7291" w:rsidRPr="00452B2D" w:rsidRDefault="00BC7291" w:rsidP="00BC7291">
      <w:pPr>
        <w:ind w:left="720"/>
        <w:jc w:val="both"/>
        <w:rPr>
          <w:rFonts w:ascii="Source Sans Pro" w:hAnsi="Source Sans Pro" w:cs="Arial"/>
          <w:color w:val="49494D" w:themeColor="text1"/>
          <w:sz w:val="20"/>
          <w:szCs w:val="20"/>
          <w:lang w:val="es-MX"/>
        </w:rPr>
      </w:pPr>
    </w:p>
    <w:p w14:paraId="3CD3C12D" w14:textId="77777777" w:rsidR="00BC7291" w:rsidRPr="00452B2D" w:rsidRDefault="00BC7291" w:rsidP="00B27A1C">
      <w:pPr>
        <w:numPr>
          <w:ilvl w:val="0"/>
          <w:numId w:val="6"/>
        </w:numPr>
        <w:jc w:val="both"/>
        <w:rPr>
          <w:rFonts w:ascii="Source Sans Pro" w:hAnsi="Source Sans Pro" w:cs="Arial"/>
          <w:color w:val="49494D" w:themeColor="text1"/>
          <w:sz w:val="20"/>
          <w:szCs w:val="20"/>
          <w:lang w:val="es-MX"/>
        </w:rPr>
      </w:pPr>
      <w:r w:rsidRPr="00452B2D">
        <w:rPr>
          <w:rFonts w:ascii="Source Sans Pro" w:hAnsi="Source Sans Pro" w:cs="Arial"/>
          <w:color w:val="49494D" w:themeColor="text1"/>
          <w:sz w:val="20"/>
          <w:szCs w:val="20"/>
          <w:lang w:val="es-MX"/>
        </w:rPr>
        <w:t xml:space="preserve">Impulsar la creación y fortalecimiento de Bancos de Alimentos, enfocados al manejo y aprovechamiento de las donaciones altruistas. </w:t>
      </w:r>
    </w:p>
    <w:p w14:paraId="22A6B617" w14:textId="77777777" w:rsidR="00BC7291" w:rsidRPr="00452B2D" w:rsidRDefault="00BC7291" w:rsidP="00BC7291">
      <w:pPr>
        <w:jc w:val="both"/>
        <w:rPr>
          <w:rFonts w:ascii="Source Sans Pro" w:hAnsi="Source Sans Pro" w:cs="Arial"/>
          <w:b/>
          <w:bCs/>
          <w:color w:val="49494D" w:themeColor="text1"/>
          <w:sz w:val="20"/>
          <w:szCs w:val="20"/>
          <w:lang w:val="es-MX"/>
        </w:rPr>
      </w:pPr>
    </w:p>
    <w:p w14:paraId="70A4428E" w14:textId="77777777" w:rsidR="00BC7291" w:rsidRPr="00452B2D" w:rsidRDefault="00BC7291" w:rsidP="00BC7291">
      <w:pPr>
        <w:spacing w:before="120" w:after="120"/>
        <w:jc w:val="both"/>
        <w:rPr>
          <w:rFonts w:ascii="Source Sans Pro" w:hAnsi="Source Sans Pro" w:cs="Arial"/>
          <w:color w:val="49494D" w:themeColor="text1"/>
          <w:sz w:val="20"/>
          <w:szCs w:val="20"/>
        </w:rPr>
      </w:pPr>
      <w:r w:rsidRPr="00452B2D">
        <w:rPr>
          <w:rFonts w:ascii="Source Sans Pro" w:hAnsi="Source Sans Pro" w:cs="Arial"/>
          <w:b/>
          <w:color w:val="49494D" w:themeColor="text1"/>
          <w:sz w:val="20"/>
          <w:szCs w:val="20"/>
        </w:rPr>
        <w:t>ARTÍCULO 8.-</w:t>
      </w:r>
      <w:r w:rsidRPr="00452B2D">
        <w:rPr>
          <w:rFonts w:ascii="Source Sans Pro" w:hAnsi="Source Sans Pro" w:cs="Arial"/>
          <w:color w:val="49494D" w:themeColor="text1"/>
          <w:sz w:val="20"/>
          <w:szCs w:val="20"/>
        </w:rPr>
        <w:t xml:space="preserve"> Corresponde a las Alcaldías:</w:t>
      </w:r>
    </w:p>
    <w:p w14:paraId="689A363F" w14:textId="77777777" w:rsidR="00BC7291" w:rsidRPr="00452B2D" w:rsidRDefault="00BC7291" w:rsidP="00BC7291">
      <w:pPr>
        <w:tabs>
          <w:tab w:val="left" w:pos="6375"/>
        </w:tabs>
        <w:jc w:val="both"/>
        <w:rPr>
          <w:rStyle w:val="Ninguno"/>
          <w:rFonts w:ascii="Source Sans Pro" w:hAnsi="Source Sans Pro" w:cs="Arial"/>
          <w:color w:val="49494D" w:themeColor="text1"/>
          <w:sz w:val="20"/>
          <w:szCs w:val="20"/>
          <w:lang w:val="es-MX"/>
        </w:rPr>
      </w:pPr>
    </w:p>
    <w:p w14:paraId="7F20080B" w14:textId="77777777" w:rsidR="00BC7291" w:rsidRPr="00452B2D" w:rsidRDefault="00BC7291" w:rsidP="00B27A1C">
      <w:pPr>
        <w:numPr>
          <w:ilvl w:val="0"/>
          <w:numId w:val="8"/>
        </w:numPr>
        <w:jc w:val="both"/>
        <w:rPr>
          <w:rFonts w:ascii="Source Sans Pro" w:hAnsi="Source Sans Pro" w:cs="Arial"/>
          <w:color w:val="49494D" w:themeColor="text1"/>
          <w:sz w:val="20"/>
          <w:szCs w:val="20"/>
        </w:rPr>
      </w:pPr>
      <w:r w:rsidRPr="00452B2D">
        <w:rPr>
          <w:rFonts w:ascii="Source Sans Pro" w:hAnsi="Source Sans Pro" w:cs="Arial"/>
          <w:color w:val="49494D" w:themeColor="text1"/>
          <w:sz w:val="20"/>
          <w:szCs w:val="20"/>
        </w:rPr>
        <w:t>Participar y colaborar con la Secretaría en la formulación, planeación y ejecución de los Programas de donación de alimentos;</w:t>
      </w:r>
    </w:p>
    <w:p w14:paraId="0AE18330" w14:textId="77777777" w:rsidR="00BC7291" w:rsidRPr="00452B2D" w:rsidRDefault="00BC7291" w:rsidP="00BC7291">
      <w:pPr>
        <w:ind w:left="246"/>
        <w:jc w:val="both"/>
        <w:rPr>
          <w:rFonts w:ascii="Source Sans Pro" w:hAnsi="Source Sans Pro" w:cs="Arial"/>
          <w:color w:val="49494D" w:themeColor="text1"/>
          <w:sz w:val="20"/>
          <w:szCs w:val="20"/>
        </w:rPr>
      </w:pPr>
    </w:p>
    <w:p w14:paraId="08727F37" w14:textId="77777777" w:rsidR="00BC7291" w:rsidRPr="00452B2D" w:rsidRDefault="00BC7291" w:rsidP="00B27A1C">
      <w:pPr>
        <w:numPr>
          <w:ilvl w:val="0"/>
          <w:numId w:val="8"/>
        </w:numPr>
        <w:jc w:val="both"/>
        <w:rPr>
          <w:rFonts w:ascii="Source Sans Pro" w:hAnsi="Source Sans Pro" w:cs="Arial"/>
          <w:color w:val="49494D" w:themeColor="text1"/>
          <w:sz w:val="20"/>
          <w:szCs w:val="20"/>
          <w:lang w:val="es-MX"/>
        </w:rPr>
      </w:pPr>
      <w:r w:rsidRPr="00452B2D">
        <w:rPr>
          <w:rFonts w:ascii="Source Sans Pro" w:hAnsi="Source Sans Pro" w:cs="Arial"/>
          <w:color w:val="49494D" w:themeColor="text1"/>
          <w:sz w:val="20"/>
          <w:szCs w:val="20"/>
          <w:lang w:val="es-MX"/>
        </w:rPr>
        <w:t xml:space="preserve">Promover y fomentar la participación de la sociedad en la elaboración de programas de donación altruista de alimentos. </w:t>
      </w:r>
    </w:p>
    <w:p w14:paraId="2B870BFE" w14:textId="77777777" w:rsidR="00BC7291" w:rsidRPr="00452B2D" w:rsidRDefault="00BC7291" w:rsidP="00BC7291">
      <w:pPr>
        <w:ind w:left="246"/>
        <w:jc w:val="both"/>
        <w:rPr>
          <w:rFonts w:ascii="Source Sans Pro" w:hAnsi="Source Sans Pro" w:cs="Arial"/>
          <w:color w:val="49494D" w:themeColor="text1"/>
          <w:sz w:val="20"/>
          <w:szCs w:val="20"/>
          <w:lang w:val="es-MX"/>
        </w:rPr>
      </w:pPr>
    </w:p>
    <w:p w14:paraId="76E3CCC9" w14:textId="77777777" w:rsidR="00BC7291" w:rsidRPr="00452B2D" w:rsidRDefault="00BC7291" w:rsidP="00B27A1C">
      <w:pPr>
        <w:numPr>
          <w:ilvl w:val="0"/>
          <w:numId w:val="8"/>
        </w:numPr>
        <w:jc w:val="both"/>
        <w:rPr>
          <w:rFonts w:ascii="Source Sans Pro" w:hAnsi="Source Sans Pro" w:cs="Arial"/>
          <w:color w:val="49494D" w:themeColor="text1"/>
          <w:sz w:val="20"/>
          <w:szCs w:val="20"/>
        </w:rPr>
      </w:pPr>
      <w:r w:rsidRPr="00452B2D">
        <w:rPr>
          <w:rFonts w:ascii="Source Sans Pro" w:hAnsi="Source Sans Pro" w:cs="Arial"/>
          <w:color w:val="49494D" w:themeColor="text1"/>
          <w:sz w:val="20"/>
          <w:szCs w:val="20"/>
        </w:rPr>
        <w:t>Coordinar con la Secretaría las acciones en la donación de alimentos;</w:t>
      </w:r>
    </w:p>
    <w:p w14:paraId="1C344018" w14:textId="77777777" w:rsidR="00BC7291" w:rsidRPr="00452B2D" w:rsidRDefault="00BC7291" w:rsidP="00BC7291">
      <w:pPr>
        <w:pStyle w:val="Prrafodelista"/>
        <w:rPr>
          <w:rFonts w:ascii="Source Sans Pro" w:hAnsi="Source Sans Pro" w:cs="Arial"/>
          <w:color w:val="49494D" w:themeColor="text1"/>
          <w:sz w:val="20"/>
          <w:szCs w:val="20"/>
        </w:rPr>
      </w:pPr>
    </w:p>
    <w:p w14:paraId="1B8BA2FA" w14:textId="77777777" w:rsidR="00BC7291" w:rsidRPr="00452B2D" w:rsidRDefault="00BC7291" w:rsidP="00B27A1C">
      <w:pPr>
        <w:numPr>
          <w:ilvl w:val="0"/>
          <w:numId w:val="8"/>
        </w:numPr>
        <w:jc w:val="both"/>
        <w:rPr>
          <w:rFonts w:ascii="Source Sans Pro" w:hAnsi="Source Sans Pro" w:cs="Arial"/>
          <w:color w:val="49494D" w:themeColor="text1"/>
          <w:sz w:val="20"/>
          <w:szCs w:val="20"/>
        </w:rPr>
      </w:pPr>
      <w:r w:rsidRPr="00452B2D">
        <w:rPr>
          <w:rFonts w:ascii="Source Sans Pro" w:hAnsi="Source Sans Pro" w:cs="Arial"/>
          <w:color w:val="49494D" w:themeColor="text1"/>
          <w:sz w:val="20"/>
          <w:szCs w:val="20"/>
        </w:rPr>
        <w:t>Operar la infraestructura a su cargo en la promoción e implementación de acciones en favor de la donación de alimentos en su demarcación para la población menos favorecida, así como promover la participación activa de los ciudadanos como voluntarios en los bancos de alimentos;</w:t>
      </w:r>
    </w:p>
    <w:p w14:paraId="56F80485" w14:textId="77777777" w:rsidR="00BC7291" w:rsidRPr="00452B2D" w:rsidRDefault="00BC7291" w:rsidP="00BC7291">
      <w:pPr>
        <w:pStyle w:val="Prrafodelista"/>
        <w:rPr>
          <w:rFonts w:ascii="Source Sans Pro" w:hAnsi="Source Sans Pro" w:cs="Arial"/>
          <w:color w:val="49494D" w:themeColor="text1"/>
          <w:sz w:val="20"/>
          <w:szCs w:val="20"/>
        </w:rPr>
      </w:pPr>
    </w:p>
    <w:p w14:paraId="03D248E6" w14:textId="77777777" w:rsidR="00BC7291" w:rsidRPr="00452B2D" w:rsidRDefault="00BC7291" w:rsidP="00B27A1C">
      <w:pPr>
        <w:numPr>
          <w:ilvl w:val="0"/>
          <w:numId w:val="8"/>
        </w:numPr>
        <w:jc w:val="both"/>
        <w:rPr>
          <w:rFonts w:ascii="Source Sans Pro" w:hAnsi="Source Sans Pro" w:cs="Arial"/>
          <w:color w:val="49494D" w:themeColor="text1"/>
          <w:sz w:val="20"/>
          <w:szCs w:val="20"/>
        </w:rPr>
      </w:pPr>
      <w:r w:rsidRPr="00452B2D">
        <w:rPr>
          <w:rFonts w:ascii="Source Sans Pro" w:hAnsi="Source Sans Pro" w:cs="Arial"/>
          <w:color w:val="49494D" w:themeColor="text1"/>
          <w:sz w:val="20"/>
          <w:szCs w:val="20"/>
        </w:rPr>
        <w:t>Establecer acciones que permitan a la población acceder a los Bancos de Alimentos;</w:t>
      </w:r>
    </w:p>
    <w:p w14:paraId="35434638" w14:textId="77777777" w:rsidR="00BC7291" w:rsidRPr="00452B2D" w:rsidRDefault="00BC7291" w:rsidP="00BC7291">
      <w:pPr>
        <w:pStyle w:val="Prrafodelista"/>
        <w:rPr>
          <w:rFonts w:ascii="Source Sans Pro" w:hAnsi="Source Sans Pro" w:cs="Arial"/>
          <w:color w:val="49494D" w:themeColor="text1"/>
          <w:sz w:val="20"/>
          <w:szCs w:val="20"/>
        </w:rPr>
      </w:pPr>
    </w:p>
    <w:p w14:paraId="70E9A1B1" w14:textId="77777777" w:rsidR="00BC7291" w:rsidRPr="00452B2D" w:rsidRDefault="00BC7291" w:rsidP="00B27A1C">
      <w:pPr>
        <w:numPr>
          <w:ilvl w:val="0"/>
          <w:numId w:val="8"/>
        </w:numPr>
        <w:jc w:val="both"/>
        <w:rPr>
          <w:rFonts w:ascii="Source Sans Pro" w:hAnsi="Source Sans Pro" w:cs="Arial"/>
          <w:color w:val="49494D" w:themeColor="text1"/>
          <w:sz w:val="20"/>
          <w:szCs w:val="20"/>
        </w:rPr>
      </w:pPr>
      <w:r w:rsidRPr="00452B2D">
        <w:rPr>
          <w:rFonts w:ascii="Source Sans Pro" w:hAnsi="Source Sans Pro" w:cs="Arial"/>
          <w:color w:val="49494D" w:themeColor="text1"/>
          <w:sz w:val="20"/>
          <w:szCs w:val="20"/>
        </w:rPr>
        <w:t>Coadyuvar en el ámbito de sus atribuciones para cumplir con el objetivo de promover la operación de los Bancos de Alimentos;</w:t>
      </w:r>
    </w:p>
    <w:p w14:paraId="4DECEADA" w14:textId="77777777" w:rsidR="00BC7291" w:rsidRPr="00452B2D" w:rsidRDefault="00BC7291" w:rsidP="00BC7291">
      <w:pPr>
        <w:ind w:left="720"/>
        <w:jc w:val="both"/>
        <w:rPr>
          <w:rFonts w:ascii="Source Sans Pro" w:hAnsi="Source Sans Pro" w:cs="Arial"/>
          <w:color w:val="49494D" w:themeColor="text1"/>
          <w:sz w:val="20"/>
          <w:szCs w:val="20"/>
        </w:rPr>
      </w:pPr>
    </w:p>
    <w:p w14:paraId="14FA883C" w14:textId="77777777" w:rsidR="00BC7291" w:rsidRPr="00452B2D" w:rsidRDefault="00BC7291" w:rsidP="00B27A1C">
      <w:pPr>
        <w:numPr>
          <w:ilvl w:val="0"/>
          <w:numId w:val="8"/>
        </w:numPr>
        <w:jc w:val="both"/>
        <w:rPr>
          <w:rFonts w:ascii="Source Sans Pro" w:hAnsi="Source Sans Pro" w:cs="Arial"/>
          <w:color w:val="49494D" w:themeColor="text1"/>
          <w:sz w:val="20"/>
          <w:szCs w:val="20"/>
        </w:rPr>
      </w:pPr>
      <w:r w:rsidRPr="00452B2D">
        <w:rPr>
          <w:rFonts w:ascii="Source Sans Pro" w:hAnsi="Source Sans Pro" w:cs="Arial"/>
          <w:color w:val="49494D" w:themeColor="text1"/>
          <w:sz w:val="20"/>
          <w:szCs w:val="20"/>
        </w:rPr>
        <w:t>En coordinación los sectores público, social y privado, promoverán la recuperación de los productos perecederos, enlatados y envasados, a efecto de que éstos sean entregados a los Bancos de Alimentos dentro de un período razonable de vigencia para su óptimo consumo.</w:t>
      </w:r>
    </w:p>
    <w:p w14:paraId="6A4933DF" w14:textId="77777777" w:rsidR="00BC7291" w:rsidRPr="00452B2D" w:rsidRDefault="00BC7291" w:rsidP="00BC7291">
      <w:pPr>
        <w:pStyle w:val="Prrafodelista"/>
        <w:rPr>
          <w:rFonts w:ascii="Source Sans Pro" w:hAnsi="Source Sans Pro" w:cs="Arial"/>
          <w:color w:val="49494D" w:themeColor="text1"/>
          <w:sz w:val="20"/>
          <w:szCs w:val="20"/>
        </w:rPr>
      </w:pPr>
    </w:p>
    <w:p w14:paraId="1557D632" w14:textId="77777777" w:rsidR="00BC7291" w:rsidRPr="00452B2D" w:rsidRDefault="00BC7291" w:rsidP="00BC7291">
      <w:pPr>
        <w:ind w:left="720"/>
        <w:jc w:val="both"/>
        <w:rPr>
          <w:rFonts w:ascii="Source Sans Pro" w:hAnsi="Source Sans Pro" w:cs="Arial"/>
          <w:color w:val="49494D" w:themeColor="text1"/>
          <w:sz w:val="20"/>
          <w:szCs w:val="20"/>
        </w:rPr>
      </w:pPr>
      <w:r w:rsidRPr="00452B2D">
        <w:rPr>
          <w:rFonts w:ascii="Source Sans Pro" w:hAnsi="Source Sans Pro" w:cs="Arial"/>
          <w:color w:val="49494D" w:themeColor="text1"/>
          <w:sz w:val="20"/>
          <w:szCs w:val="20"/>
        </w:rPr>
        <w:lastRenderedPageBreak/>
        <w:t>En todas las acciones mencionadas en el presente artículo deberá priorizarse a la población de alta marginación y vulnerabilidad</w:t>
      </w:r>
    </w:p>
    <w:p w14:paraId="65C0EA05" w14:textId="77777777" w:rsidR="00BC7291" w:rsidRPr="00452B2D" w:rsidRDefault="00BC7291" w:rsidP="00BC7291">
      <w:pPr>
        <w:jc w:val="both"/>
        <w:rPr>
          <w:rFonts w:ascii="Source Sans Pro" w:hAnsi="Source Sans Pro" w:cs="Arial"/>
          <w:color w:val="49494D" w:themeColor="text1"/>
          <w:sz w:val="20"/>
          <w:szCs w:val="20"/>
          <w:lang w:val="es-MX"/>
        </w:rPr>
      </w:pPr>
    </w:p>
    <w:p w14:paraId="34DEA1F3" w14:textId="77777777" w:rsidR="00BC7291" w:rsidRPr="00452B2D" w:rsidRDefault="00BC7291" w:rsidP="00BC7291">
      <w:pPr>
        <w:spacing w:before="120" w:after="120"/>
        <w:jc w:val="both"/>
        <w:rPr>
          <w:rFonts w:ascii="Source Sans Pro" w:hAnsi="Source Sans Pro" w:cs="Arial"/>
          <w:b/>
          <w:color w:val="49494D" w:themeColor="text1"/>
          <w:sz w:val="20"/>
          <w:szCs w:val="20"/>
        </w:rPr>
      </w:pPr>
      <w:r w:rsidRPr="00452B2D">
        <w:rPr>
          <w:rFonts w:ascii="Source Sans Pro" w:hAnsi="Source Sans Pro" w:cs="Arial"/>
          <w:b/>
          <w:color w:val="49494D" w:themeColor="text1"/>
          <w:sz w:val="20"/>
          <w:szCs w:val="20"/>
        </w:rPr>
        <w:t>ARTÍCULO 9.-</w:t>
      </w:r>
      <w:r w:rsidRPr="00452B2D">
        <w:rPr>
          <w:rFonts w:ascii="Source Sans Pro" w:hAnsi="Source Sans Pro" w:cs="Arial"/>
          <w:color w:val="49494D" w:themeColor="text1"/>
          <w:sz w:val="20"/>
          <w:szCs w:val="20"/>
        </w:rPr>
        <w:t xml:space="preserve"> Corresponde al Congreso:</w:t>
      </w:r>
    </w:p>
    <w:p w14:paraId="5BF7C2D7" w14:textId="77777777" w:rsidR="00BC7291" w:rsidRPr="00452B2D" w:rsidRDefault="00BC7291" w:rsidP="00BC7291">
      <w:pPr>
        <w:jc w:val="both"/>
        <w:rPr>
          <w:rStyle w:val="Ninguno"/>
          <w:rFonts w:ascii="Source Sans Pro" w:hAnsi="Source Sans Pro" w:cs="Arial"/>
          <w:color w:val="49494D" w:themeColor="text1"/>
          <w:sz w:val="20"/>
          <w:szCs w:val="20"/>
          <w:lang w:val="es-MX"/>
        </w:rPr>
      </w:pPr>
    </w:p>
    <w:p w14:paraId="4AFA8A98" w14:textId="77777777" w:rsidR="00BC7291" w:rsidRPr="00452B2D" w:rsidRDefault="00BC7291" w:rsidP="00B27A1C">
      <w:pPr>
        <w:numPr>
          <w:ilvl w:val="0"/>
          <w:numId w:val="10"/>
        </w:numPr>
        <w:jc w:val="both"/>
        <w:rPr>
          <w:rFonts w:ascii="Source Sans Pro" w:hAnsi="Source Sans Pro" w:cs="Arial"/>
          <w:color w:val="49494D" w:themeColor="text1"/>
          <w:sz w:val="20"/>
          <w:szCs w:val="20"/>
          <w:lang w:val="es-MX"/>
        </w:rPr>
      </w:pPr>
      <w:r w:rsidRPr="00452B2D">
        <w:rPr>
          <w:rFonts w:ascii="Source Sans Pro" w:hAnsi="Source Sans Pro" w:cs="Arial"/>
          <w:color w:val="49494D" w:themeColor="text1"/>
          <w:sz w:val="20"/>
          <w:szCs w:val="20"/>
          <w:lang w:val="es-MX"/>
        </w:rPr>
        <w:t xml:space="preserve">Aprobar el presupuesto necesario para la ejecución del programa de donación altruista de alimentos. </w:t>
      </w:r>
    </w:p>
    <w:p w14:paraId="08A3D6EB" w14:textId="77777777" w:rsidR="00BC7291" w:rsidRPr="00452B2D" w:rsidRDefault="00BC7291" w:rsidP="00BC7291">
      <w:pPr>
        <w:ind w:left="246"/>
        <w:jc w:val="both"/>
        <w:rPr>
          <w:rFonts w:ascii="Source Sans Pro" w:hAnsi="Source Sans Pro" w:cs="Arial"/>
          <w:color w:val="49494D" w:themeColor="text1"/>
          <w:sz w:val="20"/>
          <w:szCs w:val="20"/>
          <w:lang w:val="es-MX"/>
        </w:rPr>
      </w:pPr>
    </w:p>
    <w:p w14:paraId="1078A5DA" w14:textId="77777777" w:rsidR="00BC7291" w:rsidRPr="00452B2D" w:rsidRDefault="00BC7291" w:rsidP="00B27A1C">
      <w:pPr>
        <w:numPr>
          <w:ilvl w:val="0"/>
          <w:numId w:val="10"/>
        </w:numPr>
        <w:jc w:val="both"/>
        <w:rPr>
          <w:rFonts w:ascii="Source Sans Pro" w:hAnsi="Source Sans Pro" w:cs="Arial"/>
          <w:color w:val="49494D" w:themeColor="text1"/>
          <w:sz w:val="20"/>
          <w:szCs w:val="20"/>
          <w:lang w:val="es-MX"/>
        </w:rPr>
      </w:pPr>
      <w:r w:rsidRPr="00452B2D">
        <w:rPr>
          <w:rFonts w:ascii="Source Sans Pro" w:hAnsi="Source Sans Pro" w:cs="Arial"/>
          <w:color w:val="49494D" w:themeColor="text1"/>
          <w:sz w:val="20"/>
          <w:szCs w:val="20"/>
          <w:lang w:val="es-MX"/>
        </w:rPr>
        <w:t xml:space="preserve">Recibir y analizar el informe y la evaluación anual del programa de donación altruista de alimentos. </w:t>
      </w:r>
    </w:p>
    <w:p w14:paraId="7F7F63AC" w14:textId="77777777" w:rsidR="00BC7291" w:rsidRPr="00452B2D" w:rsidRDefault="00BC7291" w:rsidP="00BC7291">
      <w:pPr>
        <w:ind w:left="246"/>
        <w:jc w:val="both"/>
        <w:rPr>
          <w:rFonts w:ascii="Source Sans Pro" w:hAnsi="Source Sans Pro" w:cs="Arial"/>
          <w:color w:val="49494D" w:themeColor="text1"/>
          <w:sz w:val="20"/>
          <w:szCs w:val="20"/>
          <w:lang w:val="es-MX"/>
        </w:rPr>
      </w:pPr>
    </w:p>
    <w:p w14:paraId="551FC8A0" w14:textId="77777777" w:rsidR="00BC7291" w:rsidRPr="00452B2D" w:rsidRDefault="00BC7291" w:rsidP="00B27A1C">
      <w:pPr>
        <w:numPr>
          <w:ilvl w:val="0"/>
          <w:numId w:val="10"/>
        </w:numPr>
        <w:jc w:val="both"/>
        <w:rPr>
          <w:rFonts w:ascii="Source Sans Pro" w:hAnsi="Source Sans Pro" w:cs="Arial"/>
          <w:color w:val="49494D" w:themeColor="text1"/>
          <w:sz w:val="20"/>
          <w:szCs w:val="20"/>
          <w:lang w:val="es-MX"/>
        </w:rPr>
      </w:pPr>
      <w:r w:rsidRPr="00452B2D">
        <w:rPr>
          <w:rFonts w:ascii="Source Sans Pro" w:hAnsi="Source Sans Pro" w:cs="Arial"/>
          <w:color w:val="49494D" w:themeColor="text1"/>
          <w:sz w:val="20"/>
          <w:szCs w:val="20"/>
          <w:lang w:val="es-MX"/>
        </w:rPr>
        <w:t>Las Comisiones de Desarrollo Social, de Abasto y Distribución de Alimentos y de Presupuesto y Cuenta Pública serán las encargadas de recibir y evaluar el informe a que se refiere la fracción anterior.</w:t>
      </w:r>
    </w:p>
    <w:p w14:paraId="3F6087CE" w14:textId="77777777" w:rsidR="00BC7291" w:rsidRPr="00452B2D" w:rsidRDefault="00BC7291" w:rsidP="00BC7291">
      <w:pPr>
        <w:ind w:left="246"/>
        <w:jc w:val="both"/>
        <w:rPr>
          <w:rFonts w:ascii="Source Sans Pro" w:hAnsi="Source Sans Pro" w:cs="Arial"/>
          <w:color w:val="49494D" w:themeColor="text1"/>
          <w:sz w:val="20"/>
          <w:szCs w:val="20"/>
          <w:lang w:val="es-MX"/>
        </w:rPr>
      </w:pPr>
    </w:p>
    <w:p w14:paraId="7546AFF7" w14:textId="77777777" w:rsidR="00BC7291" w:rsidRPr="00452B2D" w:rsidRDefault="00BC7291" w:rsidP="00B27A1C">
      <w:pPr>
        <w:numPr>
          <w:ilvl w:val="0"/>
          <w:numId w:val="10"/>
        </w:numPr>
        <w:jc w:val="both"/>
        <w:rPr>
          <w:rFonts w:ascii="Source Sans Pro" w:hAnsi="Source Sans Pro" w:cs="Arial"/>
          <w:color w:val="49494D" w:themeColor="text1"/>
          <w:sz w:val="20"/>
          <w:szCs w:val="20"/>
          <w:lang w:val="es-MX"/>
        </w:rPr>
      </w:pPr>
      <w:r w:rsidRPr="00452B2D">
        <w:rPr>
          <w:rFonts w:ascii="Source Sans Pro" w:hAnsi="Source Sans Pro" w:cs="Arial"/>
          <w:color w:val="49494D" w:themeColor="text1"/>
          <w:sz w:val="20"/>
          <w:szCs w:val="20"/>
          <w:lang w:val="es-MX"/>
        </w:rPr>
        <w:t xml:space="preserve">Las demás que le sean atribuidas en su ley orgánica y demás disposiciones normativas aplicables. </w:t>
      </w:r>
    </w:p>
    <w:p w14:paraId="33D99789" w14:textId="77777777" w:rsidR="00BC7291" w:rsidRPr="00452B2D" w:rsidRDefault="00BC7291" w:rsidP="00BC7291">
      <w:pPr>
        <w:jc w:val="both"/>
        <w:rPr>
          <w:rFonts w:ascii="Source Sans Pro" w:hAnsi="Source Sans Pro" w:cs="Arial"/>
          <w:color w:val="49494D" w:themeColor="text1"/>
          <w:sz w:val="20"/>
          <w:szCs w:val="20"/>
          <w:lang w:val="es-MX"/>
        </w:rPr>
      </w:pPr>
    </w:p>
    <w:p w14:paraId="3D971F89" w14:textId="77777777" w:rsidR="00BC7291" w:rsidRPr="00452B2D" w:rsidRDefault="00BC7291" w:rsidP="00BC7291">
      <w:pPr>
        <w:jc w:val="center"/>
        <w:rPr>
          <w:rStyle w:val="Ninguno"/>
          <w:rFonts w:ascii="Source Sans Pro" w:hAnsi="Source Sans Pro" w:cs="Arial"/>
          <w:b/>
          <w:bCs/>
          <w:color w:val="49494D" w:themeColor="text1"/>
          <w:sz w:val="20"/>
          <w:szCs w:val="20"/>
          <w:lang w:val="es-MX"/>
        </w:rPr>
      </w:pPr>
      <w:r w:rsidRPr="00452B2D">
        <w:rPr>
          <w:rStyle w:val="Ninguno"/>
          <w:rFonts w:ascii="Source Sans Pro" w:hAnsi="Source Sans Pro" w:cs="Arial"/>
          <w:b/>
          <w:bCs/>
          <w:color w:val="49494D" w:themeColor="text1"/>
          <w:sz w:val="20"/>
          <w:szCs w:val="20"/>
          <w:lang w:val="es-MX"/>
        </w:rPr>
        <w:t>CAPITULO TERCERO</w:t>
      </w:r>
    </w:p>
    <w:p w14:paraId="69A1B085" w14:textId="77777777" w:rsidR="00BC7291" w:rsidRPr="00452B2D" w:rsidRDefault="00BC7291" w:rsidP="00BC7291">
      <w:pPr>
        <w:jc w:val="center"/>
        <w:rPr>
          <w:rStyle w:val="Ninguno"/>
          <w:rFonts w:ascii="Source Sans Pro" w:hAnsi="Source Sans Pro" w:cs="Arial"/>
          <w:b/>
          <w:bCs/>
          <w:color w:val="49494D" w:themeColor="text1"/>
          <w:sz w:val="20"/>
          <w:szCs w:val="20"/>
          <w:lang w:val="es-MX"/>
        </w:rPr>
      </w:pPr>
      <w:r w:rsidRPr="00452B2D">
        <w:rPr>
          <w:rStyle w:val="Ninguno"/>
          <w:rFonts w:ascii="Source Sans Pro" w:hAnsi="Source Sans Pro" w:cs="Arial"/>
          <w:b/>
          <w:bCs/>
          <w:color w:val="49494D" w:themeColor="text1"/>
          <w:sz w:val="20"/>
          <w:szCs w:val="20"/>
          <w:lang w:val="es-MX"/>
        </w:rPr>
        <w:t>DE LOS DONANTES, DONATARIOS Y SUJETOS DE DERECHO</w:t>
      </w:r>
    </w:p>
    <w:p w14:paraId="7AFDD1C7" w14:textId="77777777" w:rsidR="00BC7291" w:rsidRPr="00452B2D" w:rsidRDefault="00BC7291" w:rsidP="00BC7291">
      <w:pPr>
        <w:jc w:val="both"/>
        <w:rPr>
          <w:rFonts w:ascii="Source Sans Pro" w:hAnsi="Source Sans Pro" w:cs="Arial"/>
          <w:color w:val="49494D" w:themeColor="text1"/>
          <w:sz w:val="20"/>
          <w:szCs w:val="20"/>
          <w:lang w:val="es-MX"/>
        </w:rPr>
      </w:pPr>
    </w:p>
    <w:p w14:paraId="7665BBF8" w14:textId="77777777" w:rsidR="00BC7291" w:rsidRPr="00452B2D" w:rsidRDefault="00BC7291" w:rsidP="00BC7291">
      <w:pPr>
        <w:jc w:val="both"/>
        <w:rPr>
          <w:rStyle w:val="Ninguno"/>
          <w:rFonts w:ascii="Source Sans Pro" w:hAnsi="Source Sans Pro" w:cs="Arial"/>
          <w:color w:val="49494D" w:themeColor="text1"/>
          <w:sz w:val="20"/>
          <w:szCs w:val="20"/>
          <w:lang w:val="es-MX"/>
        </w:rPr>
      </w:pPr>
      <w:r w:rsidRPr="00452B2D">
        <w:rPr>
          <w:rStyle w:val="Ninguno"/>
          <w:rFonts w:ascii="Source Sans Pro" w:hAnsi="Source Sans Pro" w:cs="Arial"/>
          <w:b/>
          <w:bCs/>
          <w:color w:val="49494D" w:themeColor="text1"/>
          <w:sz w:val="20"/>
          <w:szCs w:val="20"/>
          <w:lang w:val="es-MX"/>
        </w:rPr>
        <w:t>ARTICULO 10.-</w:t>
      </w:r>
      <w:r w:rsidRPr="00452B2D">
        <w:rPr>
          <w:rStyle w:val="Ninguno"/>
          <w:rFonts w:ascii="Source Sans Pro" w:hAnsi="Source Sans Pro" w:cs="Arial"/>
          <w:color w:val="49494D" w:themeColor="text1"/>
          <w:sz w:val="20"/>
          <w:szCs w:val="20"/>
          <w:lang w:val="es-MX"/>
        </w:rPr>
        <w:t xml:space="preserve"> Es obligación de donantes y donatarios distribuir y entregar alimentos en condiciones de calidad, higiene y previo a su fecha de caducidad a fin de ser aptos para el consumo de los beneficiarios, cumpliendo con la normatividad aplicable. </w:t>
      </w:r>
    </w:p>
    <w:p w14:paraId="37E922E3" w14:textId="77777777" w:rsidR="00BC7291" w:rsidRPr="00452B2D" w:rsidRDefault="00BC7291" w:rsidP="00BC7291">
      <w:pPr>
        <w:jc w:val="both"/>
        <w:rPr>
          <w:rStyle w:val="Ninguno"/>
          <w:rFonts w:ascii="Source Sans Pro" w:hAnsi="Source Sans Pro" w:cs="Arial"/>
          <w:color w:val="49494D" w:themeColor="text1"/>
          <w:sz w:val="20"/>
          <w:szCs w:val="20"/>
          <w:lang w:val="es-MX"/>
        </w:rPr>
      </w:pPr>
    </w:p>
    <w:p w14:paraId="05EC39CE" w14:textId="77777777" w:rsidR="00BC7291" w:rsidRPr="00452B2D" w:rsidRDefault="00BC7291" w:rsidP="00BC7291">
      <w:pPr>
        <w:spacing w:before="120" w:after="120"/>
        <w:jc w:val="both"/>
        <w:rPr>
          <w:rFonts w:ascii="Source Sans Pro" w:hAnsi="Source Sans Pro" w:cs="Arial"/>
          <w:color w:val="49494D" w:themeColor="text1"/>
          <w:sz w:val="20"/>
          <w:szCs w:val="20"/>
        </w:rPr>
      </w:pPr>
      <w:r w:rsidRPr="00452B2D">
        <w:rPr>
          <w:rFonts w:ascii="Source Sans Pro" w:hAnsi="Source Sans Pro" w:cs="Arial"/>
          <w:color w:val="49494D" w:themeColor="text1"/>
          <w:sz w:val="20"/>
          <w:szCs w:val="20"/>
        </w:rPr>
        <w:t>Sin perjuicio de lo anterior, en caso de considerarlo procedente, la Secretaría o cualquier autoridad competente llevará a cabo la revisión de las condiciones de inocuidad alimentaria de los alimentos susceptibles de donación altruista.</w:t>
      </w:r>
    </w:p>
    <w:p w14:paraId="5272576C" w14:textId="77777777" w:rsidR="00BC7291" w:rsidRPr="00452B2D" w:rsidRDefault="00BC7291" w:rsidP="00BC7291">
      <w:pPr>
        <w:jc w:val="both"/>
        <w:rPr>
          <w:rFonts w:ascii="Source Sans Pro" w:hAnsi="Source Sans Pro" w:cs="Arial"/>
          <w:color w:val="49494D" w:themeColor="text1"/>
          <w:sz w:val="20"/>
          <w:szCs w:val="20"/>
        </w:rPr>
      </w:pPr>
    </w:p>
    <w:p w14:paraId="07909DEF" w14:textId="77777777" w:rsidR="00BC7291" w:rsidRPr="00452B2D" w:rsidRDefault="00BC7291" w:rsidP="00BC7291">
      <w:pPr>
        <w:jc w:val="both"/>
        <w:rPr>
          <w:rStyle w:val="Ninguno"/>
          <w:rFonts w:ascii="Source Sans Pro" w:hAnsi="Source Sans Pro" w:cs="Arial"/>
          <w:color w:val="49494D" w:themeColor="text1"/>
          <w:sz w:val="20"/>
          <w:szCs w:val="20"/>
          <w:lang w:val="es-MX"/>
        </w:rPr>
      </w:pPr>
      <w:r w:rsidRPr="00452B2D">
        <w:rPr>
          <w:rStyle w:val="Ninguno"/>
          <w:rFonts w:ascii="Source Sans Pro" w:hAnsi="Source Sans Pro" w:cs="Arial"/>
          <w:b/>
          <w:bCs/>
          <w:color w:val="49494D" w:themeColor="text1"/>
          <w:sz w:val="20"/>
          <w:szCs w:val="20"/>
          <w:lang w:val="es-MX"/>
        </w:rPr>
        <w:t>ARTÍCULO 11.-</w:t>
      </w:r>
      <w:r w:rsidRPr="00452B2D">
        <w:rPr>
          <w:rStyle w:val="Ninguno"/>
          <w:rFonts w:ascii="Source Sans Pro" w:hAnsi="Source Sans Pro" w:cs="Arial"/>
          <w:color w:val="49494D" w:themeColor="text1"/>
          <w:sz w:val="20"/>
          <w:szCs w:val="20"/>
          <w:lang w:val="es-MX"/>
        </w:rPr>
        <w:t xml:space="preserve"> Corresponde a los Donantes: </w:t>
      </w:r>
    </w:p>
    <w:p w14:paraId="5207892E" w14:textId="77777777" w:rsidR="00BC7291" w:rsidRPr="00452B2D" w:rsidRDefault="00BC7291" w:rsidP="00BC7291">
      <w:pPr>
        <w:jc w:val="both"/>
        <w:rPr>
          <w:rStyle w:val="Ninguno"/>
          <w:rFonts w:ascii="Source Sans Pro" w:hAnsi="Source Sans Pro" w:cs="Arial"/>
          <w:color w:val="49494D" w:themeColor="text1"/>
          <w:sz w:val="20"/>
          <w:szCs w:val="20"/>
          <w:lang w:val="es-MX"/>
        </w:rPr>
      </w:pPr>
    </w:p>
    <w:p w14:paraId="06267BC3" w14:textId="77777777" w:rsidR="00BC7291" w:rsidRPr="00452B2D" w:rsidRDefault="00BC7291" w:rsidP="00B27A1C">
      <w:pPr>
        <w:numPr>
          <w:ilvl w:val="0"/>
          <w:numId w:val="12"/>
        </w:numPr>
        <w:jc w:val="both"/>
        <w:rPr>
          <w:rFonts w:ascii="Source Sans Pro" w:hAnsi="Source Sans Pro" w:cs="Arial"/>
          <w:color w:val="49494D" w:themeColor="text1"/>
          <w:sz w:val="20"/>
          <w:szCs w:val="20"/>
          <w:lang w:val="es-MX"/>
        </w:rPr>
      </w:pPr>
      <w:r w:rsidRPr="00452B2D">
        <w:rPr>
          <w:rFonts w:ascii="Source Sans Pro" w:hAnsi="Source Sans Pro" w:cs="Arial"/>
          <w:color w:val="49494D" w:themeColor="text1"/>
          <w:sz w:val="20"/>
          <w:szCs w:val="20"/>
          <w:lang w:val="es-MX"/>
        </w:rPr>
        <w:t xml:space="preserve">Garantizar que los alimentos en donación se encuentren en condiciones adecuadas de higiene, calidad y previo a su fecha de caducidad. </w:t>
      </w:r>
    </w:p>
    <w:p w14:paraId="0D669759" w14:textId="77777777" w:rsidR="00BC7291" w:rsidRPr="00452B2D" w:rsidRDefault="00BC7291" w:rsidP="00BC7291">
      <w:pPr>
        <w:ind w:left="246"/>
        <w:jc w:val="both"/>
        <w:rPr>
          <w:rFonts w:ascii="Source Sans Pro" w:hAnsi="Source Sans Pro" w:cs="Arial"/>
          <w:color w:val="49494D" w:themeColor="text1"/>
          <w:sz w:val="20"/>
          <w:szCs w:val="20"/>
          <w:lang w:val="es-MX"/>
        </w:rPr>
      </w:pPr>
    </w:p>
    <w:p w14:paraId="33C8EAF4" w14:textId="77777777" w:rsidR="00BC7291" w:rsidRPr="00452B2D" w:rsidRDefault="00BC7291" w:rsidP="00B27A1C">
      <w:pPr>
        <w:numPr>
          <w:ilvl w:val="0"/>
          <w:numId w:val="12"/>
        </w:numPr>
        <w:spacing w:before="120" w:after="120"/>
        <w:jc w:val="both"/>
        <w:rPr>
          <w:rFonts w:ascii="Source Sans Pro" w:hAnsi="Source Sans Pro" w:cs="Arial"/>
          <w:color w:val="49494D" w:themeColor="text1"/>
          <w:sz w:val="20"/>
          <w:szCs w:val="20"/>
        </w:rPr>
      </w:pPr>
      <w:r w:rsidRPr="00452B2D">
        <w:rPr>
          <w:rFonts w:ascii="Source Sans Pro" w:hAnsi="Source Sans Pro" w:cs="Arial"/>
          <w:color w:val="49494D" w:themeColor="text1"/>
          <w:sz w:val="20"/>
          <w:szCs w:val="20"/>
        </w:rPr>
        <w:t>Informar a la Secretaría sobre las condiciones y mecanismos de recepción, acopio, conservación y distribución de los alimentos susceptibles de donación altruista, así como de su programa de distribución que considerará; cantidad, variedad y periodicidad de entrega a las instituciones (y/o beneficiarios).</w:t>
      </w:r>
    </w:p>
    <w:p w14:paraId="3DEA6044" w14:textId="77777777" w:rsidR="00BC7291" w:rsidRPr="00452B2D" w:rsidRDefault="00BC7291" w:rsidP="00BC7291">
      <w:pPr>
        <w:ind w:left="246"/>
        <w:jc w:val="both"/>
        <w:rPr>
          <w:rFonts w:ascii="Source Sans Pro" w:hAnsi="Source Sans Pro" w:cs="Arial"/>
          <w:color w:val="49494D" w:themeColor="text1"/>
          <w:sz w:val="20"/>
          <w:szCs w:val="20"/>
        </w:rPr>
      </w:pPr>
    </w:p>
    <w:p w14:paraId="637BF16F" w14:textId="77777777" w:rsidR="00BC7291" w:rsidRPr="00452B2D" w:rsidRDefault="00BC7291" w:rsidP="00B27A1C">
      <w:pPr>
        <w:numPr>
          <w:ilvl w:val="0"/>
          <w:numId w:val="12"/>
        </w:numPr>
        <w:jc w:val="both"/>
        <w:rPr>
          <w:rFonts w:ascii="Source Sans Pro" w:hAnsi="Source Sans Pro" w:cs="Arial"/>
          <w:color w:val="49494D" w:themeColor="text1"/>
          <w:sz w:val="20"/>
          <w:szCs w:val="20"/>
          <w:lang w:val="es-MX"/>
        </w:rPr>
      </w:pPr>
      <w:r w:rsidRPr="00452B2D">
        <w:rPr>
          <w:rFonts w:ascii="Source Sans Pro" w:hAnsi="Source Sans Pro" w:cs="Arial"/>
          <w:color w:val="49494D" w:themeColor="text1"/>
          <w:sz w:val="20"/>
          <w:szCs w:val="20"/>
          <w:lang w:val="es-MX"/>
        </w:rPr>
        <w:t>Elaborar y promover campañas permanentes de sensibilización con temas generales y específicos relativos a la donación de alimentos;</w:t>
      </w:r>
    </w:p>
    <w:p w14:paraId="24EA1C46" w14:textId="77777777" w:rsidR="00BC7291" w:rsidRPr="00452B2D" w:rsidRDefault="00BC7291" w:rsidP="00BC7291">
      <w:pPr>
        <w:jc w:val="both"/>
        <w:rPr>
          <w:rFonts w:ascii="Source Sans Pro" w:hAnsi="Source Sans Pro" w:cs="Arial"/>
          <w:color w:val="49494D" w:themeColor="text1"/>
          <w:sz w:val="20"/>
          <w:szCs w:val="20"/>
          <w:lang w:val="es-MX"/>
        </w:rPr>
      </w:pPr>
    </w:p>
    <w:p w14:paraId="444B60F4" w14:textId="77777777" w:rsidR="00BC7291" w:rsidRPr="00452B2D" w:rsidRDefault="00BC7291" w:rsidP="00BC7291">
      <w:pPr>
        <w:jc w:val="both"/>
        <w:rPr>
          <w:rStyle w:val="Ninguno"/>
          <w:rFonts w:ascii="Source Sans Pro" w:hAnsi="Source Sans Pro" w:cs="Arial"/>
          <w:color w:val="49494D" w:themeColor="text1"/>
          <w:sz w:val="20"/>
          <w:szCs w:val="20"/>
          <w:lang w:val="es-MX"/>
        </w:rPr>
      </w:pPr>
      <w:r w:rsidRPr="00452B2D">
        <w:rPr>
          <w:rStyle w:val="Ninguno"/>
          <w:rFonts w:ascii="Source Sans Pro" w:hAnsi="Source Sans Pro" w:cs="Arial"/>
          <w:b/>
          <w:bCs/>
          <w:color w:val="49494D" w:themeColor="text1"/>
          <w:sz w:val="20"/>
          <w:szCs w:val="20"/>
          <w:lang w:val="es-MX"/>
        </w:rPr>
        <w:t>ARTÍCULO12</w:t>
      </w:r>
      <w:r w:rsidRPr="00452B2D">
        <w:rPr>
          <w:rStyle w:val="Ninguno"/>
          <w:rFonts w:ascii="Source Sans Pro" w:hAnsi="Source Sans Pro" w:cs="Arial"/>
          <w:color w:val="49494D" w:themeColor="text1"/>
          <w:sz w:val="20"/>
          <w:szCs w:val="20"/>
          <w:lang w:val="es-MX"/>
        </w:rPr>
        <w:t xml:space="preserve">.- El Donante puede suprimir la marca de los productos que done cuando así lo estime conveniente, conservando los datos que identifiquen la caducidad de los mismos, su descripción y valor nutricional. </w:t>
      </w:r>
    </w:p>
    <w:p w14:paraId="1AD33AF9" w14:textId="77777777" w:rsidR="00BC7291" w:rsidRPr="00452B2D" w:rsidRDefault="00BC7291" w:rsidP="00BC7291">
      <w:pPr>
        <w:jc w:val="both"/>
        <w:rPr>
          <w:rFonts w:ascii="Source Sans Pro" w:hAnsi="Source Sans Pro" w:cs="Arial"/>
          <w:color w:val="49494D" w:themeColor="text1"/>
          <w:sz w:val="20"/>
          <w:szCs w:val="20"/>
          <w:lang w:val="es-MX"/>
        </w:rPr>
      </w:pPr>
    </w:p>
    <w:p w14:paraId="348A1D20" w14:textId="77777777" w:rsidR="00BC7291" w:rsidRPr="00452B2D" w:rsidRDefault="00BC7291" w:rsidP="00BC7291">
      <w:pPr>
        <w:jc w:val="both"/>
        <w:rPr>
          <w:rStyle w:val="Ninguno"/>
          <w:rFonts w:ascii="Source Sans Pro" w:hAnsi="Source Sans Pro" w:cs="Arial"/>
          <w:color w:val="49494D" w:themeColor="text1"/>
          <w:sz w:val="20"/>
          <w:szCs w:val="20"/>
          <w:lang w:val="es-MX"/>
        </w:rPr>
      </w:pPr>
      <w:r w:rsidRPr="00452B2D">
        <w:rPr>
          <w:rStyle w:val="Ninguno"/>
          <w:rFonts w:ascii="Source Sans Pro" w:hAnsi="Source Sans Pro" w:cs="Arial"/>
          <w:b/>
          <w:bCs/>
          <w:color w:val="49494D" w:themeColor="text1"/>
          <w:sz w:val="20"/>
          <w:szCs w:val="20"/>
          <w:lang w:val="es-MX"/>
        </w:rPr>
        <w:t>ARTÍCULO 13.-</w:t>
      </w:r>
      <w:r w:rsidRPr="00452B2D">
        <w:rPr>
          <w:rStyle w:val="Ninguno"/>
          <w:rFonts w:ascii="Source Sans Pro" w:hAnsi="Source Sans Pro" w:cs="Arial"/>
          <w:color w:val="49494D" w:themeColor="text1"/>
          <w:sz w:val="20"/>
          <w:szCs w:val="20"/>
          <w:lang w:val="es-MX"/>
        </w:rPr>
        <w:t xml:space="preserve"> Corresponde a los Donatarios: </w:t>
      </w:r>
    </w:p>
    <w:p w14:paraId="318C3715" w14:textId="77777777" w:rsidR="00BC7291" w:rsidRPr="00452B2D" w:rsidRDefault="00BC7291" w:rsidP="00BC7291">
      <w:pPr>
        <w:jc w:val="both"/>
        <w:rPr>
          <w:rStyle w:val="Ninguno"/>
          <w:rFonts w:ascii="Source Sans Pro" w:hAnsi="Source Sans Pro" w:cs="Arial"/>
          <w:color w:val="49494D" w:themeColor="text1"/>
          <w:sz w:val="20"/>
          <w:szCs w:val="20"/>
          <w:lang w:val="es-MX"/>
        </w:rPr>
      </w:pPr>
    </w:p>
    <w:p w14:paraId="6B29EE07" w14:textId="77777777" w:rsidR="00BC7291" w:rsidRPr="00452B2D" w:rsidRDefault="00BC7291" w:rsidP="00B27A1C">
      <w:pPr>
        <w:numPr>
          <w:ilvl w:val="0"/>
          <w:numId w:val="14"/>
        </w:numPr>
        <w:jc w:val="both"/>
        <w:rPr>
          <w:rFonts w:ascii="Source Sans Pro" w:hAnsi="Source Sans Pro" w:cs="Arial"/>
          <w:color w:val="49494D" w:themeColor="text1"/>
          <w:sz w:val="20"/>
          <w:szCs w:val="20"/>
          <w:lang w:val="es-MX"/>
        </w:rPr>
      </w:pPr>
      <w:r w:rsidRPr="00452B2D">
        <w:rPr>
          <w:rFonts w:ascii="Source Sans Pro" w:hAnsi="Source Sans Pro" w:cs="Arial"/>
          <w:color w:val="49494D" w:themeColor="text1"/>
          <w:sz w:val="20"/>
          <w:szCs w:val="20"/>
          <w:lang w:val="es-MX"/>
        </w:rPr>
        <w:t>Recibir donativos en especie o servicio para cumplir con los fines altruistas de esta Ley.</w:t>
      </w:r>
    </w:p>
    <w:p w14:paraId="429D74BC" w14:textId="77777777" w:rsidR="00BC7291" w:rsidRPr="00452B2D" w:rsidRDefault="00BC7291" w:rsidP="00BC7291">
      <w:pPr>
        <w:ind w:left="246"/>
        <w:jc w:val="both"/>
        <w:rPr>
          <w:rFonts w:ascii="Source Sans Pro" w:hAnsi="Source Sans Pro" w:cs="Arial"/>
          <w:color w:val="49494D" w:themeColor="text1"/>
          <w:sz w:val="20"/>
          <w:szCs w:val="20"/>
          <w:lang w:val="es-MX"/>
        </w:rPr>
      </w:pPr>
    </w:p>
    <w:p w14:paraId="2D94233E" w14:textId="77777777" w:rsidR="00BC7291" w:rsidRPr="00452B2D" w:rsidRDefault="00BC7291" w:rsidP="00B27A1C">
      <w:pPr>
        <w:numPr>
          <w:ilvl w:val="0"/>
          <w:numId w:val="14"/>
        </w:numPr>
        <w:jc w:val="both"/>
        <w:rPr>
          <w:rFonts w:ascii="Source Sans Pro" w:hAnsi="Source Sans Pro" w:cs="Arial"/>
          <w:color w:val="49494D" w:themeColor="text1"/>
          <w:sz w:val="20"/>
          <w:szCs w:val="20"/>
          <w:lang w:val="es-MX"/>
        </w:rPr>
      </w:pPr>
      <w:r w:rsidRPr="00452B2D">
        <w:rPr>
          <w:rFonts w:ascii="Source Sans Pro" w:hAnsi="Source Sans Pro" w:cs="Arial"/>
          <w:color w:val="49494D" w:themeColor="text1"/>
          <w:sz w:val="20"/>
          <w:szCs w:val="20"/>
          <w:lang w:val="es-MX"/>
        </w:rPr>
        <w:t xml:space="preserve">Es obligación distribuir los alimentos a los beneficiarios con la oportunidad debida para su consumo y previo a su fecha de caducidad. </w:t>
      </w:r>
    </w:p>
    <w:p w14:paraId="2718DE49" w14:textId="77777777" w:rsidR="00BC7291" w:rsidRPr="00452B2D" w:rsidRDefault="00BC7291" w:rsidP="00BC7291">
      <w:pPr>
        <w:ind w:left="246"/>
        <w:jc w:val="both"/>
        <w:rPr>
          <w:rFonts w:ascii="Source Sans Pro" w:hAnsi="Source Sans Pro" w:cs="Arial"/>
          <w:color w:val="49494D" w:themeColor="text1"/>
          <w:sz w:val="20"/>
          <w:szCs w:val="20"/>
          <w:lang w:val="es-MX"/>
        </w:rPr>
      </w:pPr>
    </w:p>
    <w:p w14:paraId="00146B6B" w14:textId="77777777" w:rsidR="00BC7291" w:rsidRPr="00452B2D" w:rsidRDefault="00BC7291" w:rsidP="00B27A1C">
      <w:pPr>
        <w:numPr>
          <w:ilvl w:val="0"/>
          <w:numId w:val="14"/>
        </w:numPr>
        <w:jc w:val="both"/>
        <w:rPr>
          <w:rFonts w:ascii="Source Sans Pro" w:hAnsi="Source Sans Pro" w:cs="Arial"/>
          <w:color w:val="49494D" w:themeColor="text1"/>
          <w:sz w:val="20"/>
          <w:szCs w:val="20"/>
          <w:lang w:val="es-MX"/>
        </w:rPr>
      </w:pPr>
      <w:r w:rsidRPr="00452B2D">
        <w:rPr>
          <w:rFonts w:ascii="Source Sans Pro" w:hAnsi="Source Sans Pro" w:cs="Arial"/>
          <w:color w:val="49494D" w:themeColor="text1"/>
          <w:sz w:val="20"/>
          <w:szCs w:val="20"/>
          <w:lang w:val="es-MX"/>
        </w:rPr>
        <w:t>Capacitar de manera periódica a su personal en el manejo de los alimentos.</w:t>
      </w:r>
    </w:p>
    <w:p w14:paraId="2A6993A2" w14:textId="77777777" w:rsidR="00BC7291" w:rsidRPr="00452B2D" w:rsidRDefault="00BC7291" w:rsidP="00BC7291">
      <w:pPr>
        <w:ind w:left="246"/>
        <w:jc w:val="both"/>
        <w:rPr>
          <w:rFonts w:ascii="Source Sans Pro" w:hAnsi="Source Sans Pro" w:cs="Arial"/>
          <w:color w:val="49494D" w:themeColor="text1"/>
          <w:sz w:val="20"/>
          <w:szCs w:val="20"/>
          <w:lang w:val="es-MX"/>
        </w:rPr>
      </w:pPr>
    </w:p>
    <w:p w14:paraId="2F516454" w14:textId="77777777" w:rsidR="00BC7291" w:rsidRPr="00452B2D" w:rsidRDefault="00BC7291" w:rsidP="00B27A1C">
      <w:pPr>
        <w:numPr>
          <w:ilvl w:val="0"/>
          <w:numId w:val="14"/>
        </w:numPr>
        <w:spacing w:before="120" w:after="120"/>
        <w:jc w:val="both"/>
        <w:rPr>
          <w:rFonts w:ascii="Source Sans Pro" w:hAnsi="Source Sans Pro" w:cs="Arial"/>
          <w:color w:val="49494D" w:themeColor="text1"/>
          <w:sz w:val="20"/>
          <w:szCs w:val="20"/>
        </w:rPr>
      </w:pPr>
      <w:r w:rsidRPr="00452B2D">
        <w:rPr>
          <w:rFonts w:ascii="Source Sans Pro" w:hAnsi="Source Sans Pro" w:cs="Arial"/>
          <w:color w:val="49494D" w:themeColor="text1"/>
          <w:sz w:val="20"/>
          <w:szCs w:val="20"/>
        </w:rPr>
        <w:t>Informar a la Secretaría el destino final y aprovechamiento de los alimentos susceptibles de donación altruista por parte de los beneficiarios, así como de los programas sociales de seguridad alimentaria vigentes en la CDMX, conforme a los mecanismos que la propia Secretaría establezca.</w:t>
      </w:r>
    </w:p>
    <w:p w14:paraId="6082ADA6" w14:textId="77777777" w:rsidR="00BC7291" w:rsidRPr="00452B2D" w:rsidRDefault="00BC7291" w:rsidP="00BC7291">
      <w:pPr>
        <w:jc w:val="both"/>
        <w:rPr>
          <w:rFonts w:ascii="Source Sans Pro" w:hAnsi="Source Sans Pro" w:cs="Arial"/>
          <w:color w:val="49494D" w:themeColor="text1"/>
          <w:sz w:val="20"/>
          <w:szCs w:val="20"/>
          <w:lang w:val="es-MX"/>
        </w:rPr>
      </w:pPr>
    </w:p>
    <w:p w14:paraId="104CAFEB" w14:textId="77777777" w:rsidR="00BC7291" w:rsidRPr="00452B2D" w:rsidRDefault="00BC7291" w:rsidP="00BC7291">
      <w:pPr>
        <w:jc w:val="both"/>
        <w:rPr>
          <w:rStyle w:val="Ninguno"/>
          <w:rFonts w:ascii="Source Sans Pro" w:hAnsi="Source Sans Pro" w:cs="Arial"/>
          <w:color w:val="49494D" w:themeColor="text1"/>
          <w:sz w:val="20"/>
          <w:szCs w:val="20"/>
          <w:lang w:val="es-MX"/>
        </w:rPr>
      </w:pPr>
      <w:r w:rsidRPr="00452B2D">
        <w:rPr>
          <w:rStyle w:val="Ninguno"/>
          <w:rFonts w:ascii="Source Sans Pro" w:hAnsi="Source Sans Pro" w:cs="Arial"/>
          <w:b/>
          <w:bCs/>
          <w:color w:val="49494D" w:themeColor="text1"/>
          <w:sz w:val="20"/>
          <w:szCs w:val="20"/>
          <w:lang w:val="es-MX"/>
        </w:rPr>
        <w:t>ARTÍCULO 14.-</w:t>
      </w:r>
      <w:r w:rsidRPr="00452B2D">
        <w:rPr>
          <w:rStyle w:val="Ninguno"/>
          <w:rFonts w:ascii="Source Sans Pro" w:hAnsi="Source Sans Pro" w:cs="Arial"/>
          <w:color w:val="49494D" w:themeColor="text1"/>
          <w:sz w:val="20"/>
          <w:szCs w:val="20"/>
          <w:lang w:val="es-MX"/>
        </w:rPr>
        <w:t xml:space="preserve"> Corresponde a los Beneficiarios: </w:t>
      </w:r>
    </w:p>
    <w:p w14:paraId="69059273" w14:textId="77777777" w:rsidR="00BC7291" w:rsidRPr="00452B2D" w:rsidRDefault="00BC7291" w:rsidP="00BC7291">
      <w:pPr>
        <w:jc w:val="both"/>
        <w:rPr>
          <w:rStyle w:val="Ninguno"/>
          <w:rFonts w:ascii="Source Sans Pro" w:hAnsi="Source Sans Pro" w:cs="Arial"/>
          <w:color w:val="49494D" w:themeColor="text1"/>
          <w:sz w:val="20"/>
          <w:szCs w:val="20"/>
          <w:lang w:val="es-MX"/>
        </w:rPr>
      </w:pPr>
    </w:p>
    <w:p w14:paraId="15D03BF1" w14:textId="77777777" w:rsidR="00BC7291" w:rsidRPr="00452B2D" w:rsidRDefault="00BC7291" w:rsidP="00B27A1C">
      <w:pPr>
        <w:numPr>
          <w:ilvl w:val="0"/>
          <w:numId w:val="16"/>
        </w:numPr>
        <w:jc w:val="both"/>
        <w:rPr>
          <w:rFonts w:ascii="Source Sans Pro" w:hAnsi="Source Sans Pro" w:cs="Arial"/>
          <w:color w:val="49494D" w:themeColor="text1"/>
          <w:sz w:val="20"/>
          <w:szCs w:val="20"/>
          <w:lang w:val="es-MX"/>
        </w:rPr>
      </w:pPr>
      <w:r w:rsidRPr="00452B2D">
        <w:rPr>
          <w:rFonts w:ascii="Source Sans Pro" w:hAnsi="Source Sans Pro" w:cs="Arial"/>
          <w:color w:val="49494D" w:themeColor="text1"/>
          <w:sz w:val="20"/>
          <w:szCs w:val="20"/>
          <w:lang w:val="es-MX"/>
        </w:rPr>
        <w:t>Recibir los alimentos en donación totalmente gratuitos;</w:t>
      </w:r>
    </w:p>
    <w:p w14:paraId="7098512F" w14:textId="77777777" w:rsidR="00BC7291" w:rsidRPr="00452B2D" w:rsidRDefault="00BC7291" w:rsidP="00BC7291">
      <w:pPr>
        <w:ind w:left="246"/>
        <w:jc w:val="both"/>
        <w:rPr>
          <w:rFonts w:ascii="Source Sans Pro" w:hAnsi="Source Sans Pro" w:cs="Arial"/>
          <w:color w:val="49494D" w:themeColor="text1"/>
          <w:sz w:val="20"/>
          <w:szCs w:val="20"/>
          <w:lang w:val="es-MX"/>
        </w:rPr>
      </w:pPr>
    </w:p>
    <w:p w14:paraId="1E6F609A" w14:textId="77777777" w:rsidR="00BC7291" w:rsidRPr="00452B2D" w:rsidRDefault="00BC7291" w:rsidP="00B27A1C">
      <w:pPr>
        <w:numPr>
          <w:ilvl w:val="0"/>
          <w:numId w:val="16"/>
        </w:numPr>
        <w:jc w:val="both"/>
        <w:rPr>
          <w:rFonts w:ascii="Source Sans Pro" w:hAnsi="Source Sans Pro" w:cs="Arial"/>
          <w:color w:val="49494D" w:themeColor="text1"/>
          <w:sz w:val="20"/>
          <w:szCs w:val="20"/>
        </w:rPr>
      </w:pPr>
      <w:r w:rsidRPr="00452B2D">
        <w:rPr>
          <w:rFonts w:ascii="Source Sans Pro" w:hAnsi="Source Sans Pro" w:cs="Arial"/>
          <w:color w:val="49494D" w:themeColor="text1"/>
          <w:sz w:val="20"/>
          <w:szCs w:val="20"/>
        </w:rPr>
        <w:t>Los beneficiarios, para ser sujetos de beneficio de la donación de alimentos, deberán cubrir los requisitos que en coordinación con las Alcaldías establecerá la Secretaría.</w:t>
      </w:r>
    </w:p>
    <w:p w14:paraId="31D9B668" w14:textId="77777777" w:rsidR="00BC7291" w:rsidRPr="00452B2D" w:rsidRDefault="00BC7291" w:rsidP="00BC7291">
      <w:pPr>
        <w:ind w:left="720"/>
        <w:jc w:val="both"/>
        <w:rPr>
          <w:rFonts w:ascii="Source Sans Pro" w:hAnsi="Source Sans Pro" w:cs="Arial"/>
          <w:color w:val="49494D" w:themeColor="text1"/>
          <w:sz w:val="20"/>
          <w:szCs w:val="20"/>
          <w:lang w:val="es-MX"/>
        </w:rPr>
      </w:pPr>
    </w:p>
    <w:p w14:paraId="0837920B" w14:textId="77777777" w:rsidR="00BC7291" w:rsidRPr="00452B2D" w:rsidRDefault="00BC7291" w:rsidP="00B27A1C">
      <w:pPr>
        <w:numPr>
          <w:ilvl w:val="0"/>
          <w:numId w:val="16"/>
        </w:numPr>
        <w:jc w:val="both"/>
        <w:rPr>
          <w:rFonts w:ascii="Source Sans Pro" w:hAnsi="Source Sans Pro" w:cs="Arial"/>
          <w:color w:val="49494D" w:themeColor="text1"/>
          <w:sz w:val="20"/>
          <w:szCs w:val="20"/>
        </w:rPr>
      </w:pPr>
      <w:r w:rsidRPr="00452B2D">
        <w:rPr>
          <w:rFonts w:ascii="Source Sans Pro" w:hAnsi="Source Sans Pro" w:cs="Arial"/>
          <w:color w:val="49494D" w:themeColor="text1"/>
          <w:sz w:val="20"/>
          <w:szCs w:val="20"/>
        </w:rPr>
        <w:t>Los beneficiarios recibirán de los Donatarios, los lineamientos de distribución de alimentos en cuanto a cantidad, variedad y periodicidad, acorde con la disponibilidad. Estas acciones las llevarán coordinadamente la Secretaría, las Alcaldías y los Donatarios.</w:t>
      </w:r>
    </w:p>
    <w:p w14:paraId="56EA76CD" w14:textId="77777777" w:rsidR="00BC7291" w:rsidRPr="00452B2D" w:rsidRDefault="00BC7291" w:rsidP="00BC7291">
      <w:pPr>
        <w:ind w:left="709"/>
        <w:jc w:val="both"/>
        <w:rPr>
          <w:rFonts w:ascii="Source Sans Pro" w:hAnsi="Source Sans Pro" w:cs="Arial"/>
          <w:color w:val="49494D" w:themeColor="text1"/>
          <w:sz w:val="20"/>
          <w:szCs w:val="20"/>
        </w:rPr>
      </w:pPr>
    </w:p>
    <w:p w14:paraId="7BDC8942" w14:textId="77777777" w:rsidR="00BC7291" w:rsidRPr="00452B2D" w:rsidRDefault="00BC7291" w:rsidP="00BC7291">
      <w:pPr>
        <w:ind w:left="709"/>
        <w:jc w:val="both"/>
        <w:rPr>
          <w:rFonts w:ascii="Source Sans Pro" w:hAnsi="Source Sans Pro" w:cs="Arial"/>
          <w:color w:val="49494D" w:themeColor="text1"/>
          <w:sz w:val="20"/>
          <w:szCs w:val="20"/>
        </w:rPr>
      </w:pPr>
      <w:r w:rsidRPr="00452B2D">
        <w:rPr>
          <w:rFonts w:ascii="Source Sans Pro" w:hAnsi="Source Sans Pro" w:cs="Arial"/>
          <w:color w:val="49494D" w:themeColor="text1"/>
          <w:sz w:val="20"/>
          <w:szCs w:val="20"/>
        </w:rPr>
        <w:t>Quienes sean beneficiarios de programas de asistencia social, por ningún motivo serán excluidos de la donación de alimentos.</w:t>
      </w:r>
    </w:p>
    <w:p w14:paraId="568AB3AB" w14:textId="77777777" w:rsidR="00BC7291" w:rsidRPr="00452B2D" w:rsidRDefault="00BC7291" w:rsidP="00BC7291">
      <w:pPr>
        <w:jc w:val="both"/>
        <w:rPr>
          <w:rFonts w:ascii="Source Sans Pro" w:hAnsi="Source Sans Pro" w:cs="Arial"/>
          <w:color w:val="49494D" w:themeColor="text1"/>
          <w:sz w:val="20"/>
          <w:szCs w:val="20"/>
        </w:rPr>
      </w:pPr>
    </w:p>
    <w:p w14:paraId="221B895B" w14:textId="77777777" w:rsidR="00BC7291" w:rsidRPr="00452B2D" w:rsidRDefault="00BC7291" w:rsidP="00BC7291">
      <w:pPr>
        <w:jc w:val="both"/>
        <w:rPr>
          <w:rStyle w:val="Ninguno"/>
          <w:rFonts w:ascii="Source Sans Pro" w:hAnsi="Source Sans Pro" w:cs="Arial"/>
          <w:color w:val="49494D" w:themeColor="text1"/>
          <w:sz w:val="20"/>
          <w:szCs w:val="20"/>
          <w:lang w:val="es-MX"/>
        </w:rPr>
      </w:pPr>
      <w:r w:rsidRPr="00452B2D">
        <w:rPr>
          <w:rStyle w:val="Ninguno"/>
          <w:rFonts w:ascii="Source Sans Pro" w:hAnsi="Source Sans Pro" w:cs="Arial"/>
          <w:b/>
          <w:bCs/>
          <w:color w:val="49494D" w:themeColor="text1"/>
          <w:sz w:val="20"/>
          <w:szCs w:val="20"/>
          <w:lang w:val="es-MX"/>
        </w:rPr>
        <w:t>ARTÍCULO 15.-</w:t>
      </w:r>
      <w:r w:rsidRPr="00452B2D">
        <w:rPr>
          <w:rStyle w:val="Ninguno"/>
          <w:rFonts w:ascii="Source Sans Pro" w:hAnsi="Source Sans Pro" w:cs="Arial"/>
          <w:color w:val="49494D" w:themeColor="text1"/>
          <w:sz w:val="20"/>
          <w:szCs w:val="20"/>
          <w:lang w:val="es-MX"/>
        </w:rPr>
        <w:t xml:space="preserve"> Queda prohibido el uso lucrativo de las donaciones por parte de cualquier institución pública o privada, incluidos los particulares. </w:t>
      </w:r>
    </w:p>
    <w:p w14:paraId="1571208F" w14:textId="77777777" w:rsidR="00BC7291" w:rsidRPr="00452B2D" w:rsidRDefault="00BC7291" w:rsidP="00BC7291">
      <w:pPr>
        <w:jc w:val="both"/>
        <w:rPr>
          <w:rFonts w:ascii="Source Sans Pro" w:hAnsi="Source Sans Pro" w:cs="Arial"/>
          <w:color w:val="49494D" w:themeColor="text1"/>
          <w:sz w:val="20"/>
          <w:szCs w:val="20"/>
          <w:lang w:val="es-MX"/>
        </w:rPr>
      </w:pPr>
    </w:p>
    <w:p w14:paraId="2FFABFC7" w14:textId="77777777" w:rsidR="00BC7291" w:rsidRPr="00452B2D" w:rsidRDefault="00BC7291" w:rsidP="00BC7291">
      <w:pPr>
        <w:jc w:val="both"/>
        <w:rPr>
          <w:rStyle w:val="Ninguno"/>
          <w:rFonts w:ascii="Source Sans Pro" w:hAnsi="Source Sans Pro" w:cs="Arial"/>
          <w:color w:val="49494D" w:themeColor="text1"/>
          <w:sz w:val="20"/>
          <w:szCs w:val="20"/>
          <w:lang w:val="es-MX"/>
        </w:rPr>
      </w:pPr>
      <w:r w:rsidRPr="00452B2D">
        <w:rPr>
          <w:rStyle w:val="Ninguno"/>
          <w:rFonts w:ascii="Source Sans Pro" w:hAnsi="Source Sans Pro" w:cs="Arial"/>
          <w:b/>
          <w:bCs/>
          <w:color w:val="49494D" w:themeColor="text1"/>
          <w:sz w:val="20"/>
          <w:szCs w:val="20"/>
          <w:lang w:val="es-MX"/>
        </w:rPr>
        <w:t>ARTÍCULO 16.-</w:t>
      </w:r>
      <w:r w:rsidRPr="00452B2D">
        <w:rPr>
          <w:rStyle w:val="Ninguno"/>
          <w:rFonts w:ascii="Source Sans Pro" w:hAnsi="Source Sans Pro" w:cs="Arial"/>
          <w:color w:val="49494D" w:themeColor="text1"/>
          <w:sz w:val="20"/>
          <w:szCs w:val="20"/>
          <w:lang w:val="es-MX"/>
        </w:rPr>
        <w:t>Los donatarios y los donantes podrán celebrar convenios destinados a regular las características, logística de distribución y aprovechamiento de alimentos susceptibles de donación.</w:t>
      </w:r>
    </w:p>
    <w:p w14:paraId="419C071D" w14:textId="77777777" w:rsidR="00BC7291" w:rsidRPr="00452B2D" w:rsidRDefault="00BC7291" w:rsidP="00BC7291">
      <w:pPr>
        <w:tabs>
          <w:tab w:val="left" w:pos="1275"/>
        </w:tabs>
        <w:jc w:val="both"/>
        <w:rPr>
          <w:rFonts w:ascii="Source Sans Pro" w:hAnsi="Source Sans Pro" w:cs="Arial"/>
          <w:color w:val="49494D" w:themeColor="text1"/>
          <w:sz w:val="20"/>
          <w:szCs w:val="20"/>
          <w:lang w:val="es-MX"/>
        </w:rPr>
      </w:pPr>
    </w:p>
    <w:p w14:paraId="19C9CADD" w14:textId="77777777" w:rsidR="00BC7291" w:rsidRPr="00452B2D" w:rsidRDefault="00BC7291" w:rsidP="00BC7291">
      <w:pPr>
        <w:jc w:val="center"/>
        <w:rPr>
          <w:rStyle w:val="Ninguno"/>
          <w:rFonts w:ascii="Source Sans Pro" w:hAnsi="Source Sans Pro" w:cs="Arial"/>
          <w:b/>
          <w:bCs/>
          <w:color w:val="49494D" w:themeColor="text1"/>
          <w:sz w:val="20"/>
          <w:szCs w:val="20"/>
          <w:lang w:val="es-MX"/>
        </w:rPr>
      </w:pPr>
      <w:r w:rsidRPr="00452B2D">
        <w:rPr>
          <w:rStyle w:val="Ninguno"/>
          <w:rFonts w:ascii="Source Sans Pro" w:hAnsi="Source Sans Pro" w:cs="Arial"/>
          <w:b/>
          <w:bCs/>
          <w:color w:val="49494D" w:themeColor="text1"/>
          <w:sz w:val="20"/>
          <w:szCs w:val="20"/>
          <w:lang w:val="es-MX"/>
        </w:rPr>
        <w:t>CAPITULO CUARTO</w:t>
      </w:r>
    </w:p>
    <w:p w14:paraId="6D784644" w14:textId="77777777" w:rsidR="00BC7291" w:rsidRPr="00452B2D" w:rsidRDefault="00BC7291" w:rsidP="00BC7291">
      <w:pPr>
        <w:jc w:val="center"/>
        <w:rPr>
          <w:rStyle w:val="Ninguno"/>
          <w:rFonts w:ascii="Source Sans Pro" w:hAnsi="Source Sans Pro" w:cs="Arial"/>
          <w:b/>
          <w:bCs/>
          <w:color w:val="49494D" w:themeColor="text1"/>
          <w:sz w:val="20"/>
          <w:szCs w:val="20"/>
          <w:lang w:val="es-MX"/>
        </w:rPr>
      </w:pPr>
      <w:r w:rsidRPr="00452B2D">
        <w:rPr>
          <w:rStyle w:val="Ninguno"/>
          <w:rFonts w:ascii="Source Sans Pro" w:hAnsi="Source Sans Pro" w:cs="Arial"/>
          <w:b/>
          <w:bCs/>
          <w:color w:val="49494D" w:themeColor="text1"/>
          <w:sz w:val="20"/>
          <w:szCs w:val="20"/>
          <w:lang w:val="es-MX"/>
        </w:rPr>
        <w:t>DE LOS BANCOS DE ALIMENTOS</w:t>
      </w:r>
    </w:p>
    <w:p w14:paraId="3A2C9192" w14:textId="77777777" w:rsidR="00BC7291" w:rsidRPr="00452B2D" w:rsidRDefault="00BC7291" w:rsidP="00BC7291">
      <w:pPr>
        <w:jc w:val="both"/>
        <w:rPr>
          <w:rFonts w:ascii="Source Sans Pro" w:hAnsi="Source Sans Pro" w:cs="Arial"/>
          <w:color w:val="49494D" w:themeColor="text1"/>
          <w:sz w:val="20"/>
          <w:szCs w:val="20"/>
          <w:lang w:val="es-MX"/>
        </w:rPr>
      </w:pPr>
    </w:p>
    <w:p w14:paraId="5AD9530C" w14:textId="77777777" w:rsidR="00BC7291" w:rsidRPr="00452B2D" w:rsidRDefault="00BC7291" w:rsidP="00BC7291">
      <w:pPr>
        <w:jc w:val="both"/>
        <w:rPr>
          <w:rStyle w:val="Ninguno"/>
          <w:rFonts w:ascii="Source Sans Pro" w:hAnsi="Source Sans Pro" w:cs="Arial"/>
          <w:color w:val="49494D" w:themeColor="text1"/>
          <w:sz w:val="20"/>
          <w:szCs w:val="20"/>
          <w:lang w:val="es-MX"/>
        </w:rPr>
      </w:pPr>
      <w:r w:rsidRPr="00452B2D">
        <w:rPr>
          <w:rStyle w:val="Ninguno"/>
          <w:rFonts w:ascii="Source Sans Pro" w:hAnsi="Source Sans Pro" w:cs="Arial"/>
          <w:b/>
          <w:bCs/>
          <w:color w:val="49494D" w:themeColor="text1"/>
          <w:sz w:val="20"/>
          <w:szCs w:val="20"/>
          <w:lang w:val="es-MX"/>
        </w:rPr>
        <w:t>ARTÍCULO 17.-</w:t>
      </w:r>
      <w:r w:rsidRPr="00452B2D">
        <w:rPr>
          <w:rStyle w:val="Ninguno"/>
          <w:rFonts w:ascii="Source Sans Pro" w:hAnsi="Source Sans Pro" w:cs="Arial"/>
          <w:color w:val="49494D" w:themeColor="text1"/>
          <w:sz w:val="20"/>
          <w:szCs w:val="20"/>
          <w:lang w:val="es-MX"/>
        </w:rPr>
        <w:t xml:space="preserve"> Los bancos de alimentos son todas aquellas Instituciones que tengan por objeto recibir en donación alimentos para almacenarlos, preservarlos en buenas condiciones de calidad e higiene y distribuirlos, con la finalidad de contribuir a satisfacer las carencias alimentarias de la población de escasos recursos. </w:t>
      </w:r>
    </w:p>
    <w:p w14:paraId="5E53D85C" w14:textId="77777777" w:rsidR="00BC7291" w:rsidRPr="00452B2D" w:rsidRDefault="00BC7291" w:rsidP="00BC7291">
      <w:pPr>
        <w:jc w:val="both"/>
        <w:rPr>
          <w:rFonts w:ascii="Source Sans Pro" w:hAnsi="Source Sans Pro" w:cs="Arial"/>
          <w:color w:val="49494D" w:themeColor="text1"/>
          <w:sz w:val="20"/>
          <w:szCs w:val="20"/>
          <w:lang w:val="es-MX"/>
        </w:rPr>
      </w:pPr>
    </w:p>
    <w:p w14:paraId="51A03BEE" w14:textId="77777777" w:rsidR="00BC7291" w:rsidRPr="00452B2D" w:rsidRDefault="00BC7291" w:rsidP="00BC7291">
      <w:pPr>
        <w:tabs>
          <w:tab w:val="left" w:pos="6795"/>
        </w:tabs>
        <w:jc w:val="both"/>
        <w:rPr>
          <w:rStyle w:val="Ninguno"/>
          <w:rFonts w:ascii="Source Sans Pro" w:hAnsi="Source Sans Pro" w:cs="Arial"/>
          <w:color w:val="49494D" w:themeColor="text1"/>
          <w:sz w:val="20"/>
          <w:szCs w:val="20"/>
          <w:lang w:val="es-MX"/>
        </w:rPr>
      </w:pPr>
      <w:r w:rsidRPr="00452B2D">
        <w:rPr>
          <w:rStyle w:val="Ninguno"/>
          <w:rFonts w:ascii="Source Sans Pro" w:hAnsi="Source Sans Pro" w:cs="Arial"/>
          <w:b/>
          <w:bCs/>
          <w:color w:val="49494D" w:themeColor="text1"/>
          <w:sz w:val="20"/>
          <w:szCs w:val="20"/>
          <w:lang w:val="es-MX"/>
        </w:rPr>
        <w:t>ARTÍCULO 18</w:t>
      </w:r>
      <w:r w:rsidRPr="00452B2D">
        <w:rPr>
          <w:rStyle w:val="Ninguno"/>
          <w:rFonts w:ascii="Source Sans Pro" w:hAnsi="Source Sans Pro" w:cs="Arial"/>
          <w:color w:val="49494D" w:themeColor="text1"/>
          <w:sz w:val="20"/>
          <w:szCs w:val="20"/>
          <w:lang w:val="es-MX"/>
        </w:rPr>
        <w:t xml:space="preserve">.- Corresponde a los Bancos de Alimentos:  </w:t>
      </w:r>
    </w:p>
    <w:p w14:paraId="0B27F2A1" w14:textId="77777777" w:rsidR="00BC7291" w:rsidRPr="00452B2D" w:rsidRDefault="00BC7291" w:rsidP="00BC7291">
      <w:pPr>
        <w:tabs>
          <w:tab w:val="left" w:pos="6795"/>
        </w:tabs>
        <w:jc w:val="both"/>
        <w:rPr>
          <w:rStyle w:val="Ninguno"/>
          <w:rFonts w:ascii="Source Sans Pro" w:hAnsi="Source Sans Pro" w:cs="Arial"/>
          <w:color w:val="49494D" w:themeColor="text1"/>
          <w:sz w:val="20"/>
          <w:szCs w:val="20"/>
          <w:lang w:val="es-MX"/>
        </w:rPr>
      </w:pPr>
    </w:p>
    <w:p w14:paraId="1693C3D0" w14:textId="77777777" w:rsidR="00BC7291" w:rsidRPr="00452B2D" w:rsidRDefault="00BC7291" w:rsidP="00B27A1C">
      <w:pPr>
        <w:numPr>
          <w:ilvl w:val="0"/>
          <w:numId w:val="18"/>
        </w:numPr>
        <w:jc w:val="both"/>
        <w:rPr>
          <w:rFonts w:ascii="Source Sans Pro" w:hAnsi="Source Sans Pro" w:cs="Arial"/>
          <w:color w:val="49494D" w:themeColor="text1"/>
          <w:sz w:val="20"/>
          <w:szCs w:val="20"/>
          <w:lang w:val="es-MX"/>
        </w:rPr>
      </w:pPr>
      <w:r w:rsidRPr="00452B2D">
        <w:rPr>
          <w:rFonts w:ascii="Source Sans Pro" w:hAnsi="Source Sans Pro" w:cs="Arial"/>
          <w:color w:val="49494D" w:themeColor="text1"/>
          <w:sz w:val="20"/>
          <w:szCs w:val="20"/>
          <w:lang w:val="es-MX"/>
        </w:rPr>
        <w:t xml:space="preserve">Sujetarse a la legislación sanitaria de </w:t>
      </w:r>
      <w:smartTag w:uri="urn:schemas-microsoft-com:office:smarttags" w:element="PersonName">
        <w:smartTagPr>
          <w:attr w:name="ProductID" w:val="la Ciudad"/>
        </w:smartTagPr>
        <w:r w:rsidRPr="00452B2D">
          <w:rPr>
            <w:rFonts w:ascii="Source Sans Pro" w:hAnsi="Source Sans Pro" w:cs="Arial"/>
            <w:color w:val="49494D" w:themeColor="text1"/>
            <w:sz w:val="20"/>
            <w:szCs w:val="20"/>
            <w:lang w:val="es-MX"/>
          </w:rPr>
          <w:t>la Ciudad</w:t>
        </w:r>
      </w:smartTag>
      <w:r w:rsidRPr="00452B2D">
        <w:rPr>
          <w:rFonts w:ascii="Source Sans Pro" w:hAnsi="Source Sans Pro" w:cs="Arial"/>
          <w:color w:val="49494D" w:themeColor="text1"/>
          <w:sz w:val="20"/>
          <w:szCs w:val="20"/>
          <w:lang w:val="es-MX"/>
        </w:rPr>
        <w:t xml:space="preserve"> de </w:t>
      </w:r>
      <w:proofErr w:type="gramStart"/>
      <w:r w:rsidRPr="00452B2D">
        <w:rPr>
          <w:rFonts w:ascii="Source Sans Pro" w:hAnsi="Source Sans Pro" w:cs="Arial"/>
          <w:color w:val="49494D" w:themeColor="text1"/>
          <w:sz w:val="20"/>
          <w:szCs w:val="20"/>
          <w:lang w:val="es-MX"/>
        </w:rPr>
        <w:t>México  y</w:t>
      </w:r>
      <w:proofErr w:type="gramEnd"/>
      <w:r w:rsidRPr="00452B2D">
        <w:rPr>
          <w:rFonts w:ascii="Source Sans Pro" w:hAnsi="Source Sans Pro" w:cs="Arial"/>
          <w:color w:val="49494D" w:themeColor="text1"/>
          <w:sz w:val="20"/>
          <w:szCs w:val="20"/>
          <w:lang w:val="es-MX"/>
        </w:rPr>
        <w:t xml:space="preserve"> Federal;</w:t>
      </w:r>
    </w:p>
    <w:p w14:paraId="3DCBB451" w14:textId="77777777" w:rsidR="00BC7291" w:rsidRPr="00452B2D" w:rsidRDefault="00BC7291" w:rsidP="00BC7291">
      <w:pPr>
        <w:ind w:left="246"/>
        <w:jc w:val="both"/>
        <w:rPr>
          <w:rFonts w:ascii="Source Sans Pro" w:hAnsi="Source Sans Pro" w:cs="Arial"/>
          <w:color w:val="49494D" w:themeColor="text1"/>
          <w:sz w:val="20"/>
          <w:szCs w:val="20"/>
          <w:lang w:val="es-MX"/>
        </w:rPr>
      </w:pPr>
    </w:p>
    <w:p w14:paraId="4AD15247" w14:textId="77777777" w:rsidR="00BC7291" w:rsidRPr="00452B2D" w:rsidRDefault="00BC7291" w:rsidP="00B27A1C">
      <w:pPr>
        <w:numPr>
          <w:ilvl w:val="0"/>
          <w:numId w:val="18"/>
        </w:numPr>
        <w:jc w:val="both"/>
        <w:rPr>
          <w:rFonts w:ascii="Source Sans Pro" w:hAnsi="Source Sans Pro" w:cs="Arial"/>
          <w:color w:val="49494D" w:themeColor="text1"/>
          <w:sz w:val="20"/>
          <w:szCs w:val="20"/>
          <w:lang w:val="es-MX"/>
        </w:rPr>
      </w:pPr>
      <w:r w:rsidRPr="00452B2D">
        <w:rPr>
          <w:rFonts w:ascii="Source Sans Pro" w:hAnsi="Source Sans Pro" w:cs="Arial"/>
          <w:color w:val="49494D" w:themeColor="text1"/>
          <w:sz w:val="20"/>
          <w:szCs w:val="20"/>
          <w:lang w:val="es-MX"/>
        </w:rPr>
        <w:t>Tener establecimientos que reúnan las condiciones adecuadas en el manejo, preservación y posterior distribución de los alimentos susceptibles de donación altruista, que permita prevenir su contaminación y enfermedades transmitidas por su consumo;</w:t>
      </w:r>
    </w:p>
    <w:p w14:paraId="5B4E593D" w14:textId="77777777" w:rsidR="00BC7291" w:rsidRPr="00452B2D" w:rsidRDefault="00BC7291" w:rsidP="00BC7291">
      <w:pPr>
        <w:ind w:left="246"/>
        <w:jc w:val="both"/>
        <w:rPr>
          <w:rFonts w:ascii="Source Sans Pro" w:hAnsi="Source Sans Pro" w:cs="Arial"/>
          <w:color w:val="49494D" w:themeColor="text1"/>
          <w:sz w:val="20"/>
          <w:szCs w:val="20"/>
          <w:lang w:val="es-MX"/>
        </w:rPr>
      </w:pPr>
    </w:p>
    <w:p w14:paraId="67C26521" w14:textId="77777777" w:rsidR="00BC7291" w:rsidRPr="00452B2D" w:rsidRDefault="00BC7291" w:rsidP="00B27A1C">
      <w:pPr>
        <w:numPr>
          <w:ilvl w:val="0"/>
          <w:numId w:val="18"/>
        </w:numPr>
        <w:jc w:val="both"/>
        <w:rPr>
          <w:rFonts w:ascii="Source Sans Pro" w:hAnsi="Source Sans Pro" w:cs="Arial"/>
          <w:color w:val="49494D" w:themeColor="text1"/>
          <w:sz w:val="20"/>
          <w:szCs w:val="20"/>
          <w:lang w:val="es-MX"/>
        </w:rPr>
      </w:pPr>
      <w:r w:rsidRPr="00452B2D">
        <w:rPr>
          <w:rFonts w:ascii="Source Sans Pro" w:hAnsi="Source Sans Pro" w:cs="Arial"/>
          <w:color w:val="49494D" w:themeColor="text1"/>
          <w:sz w:val="20"/>
          <w:szCs w:val="20"/>
          <w:lang w:val="es-MX"/>
        </w:rPr>
        <w:t>Tener personal capacitado y equipo para conservar, manejar y transportar higiénicamente los alimentos;</w:t>
      </w:r>
    </w:p>
    <w:p w14:paraId="27AE9960" w14:textId="77777777" w:rsidR="00BC7291" w:rsidRPr="00452B2D" w:rsidRDefault="00BC7291" w:rsidP="00BC7291">
      <w:pPr>
        <w:ind w:left="246"/>
        <w:jc w:val="both"/>
        <w:rPr>
          <w:rFonts w:ascii="Source Sans Pro" w:hAnsi="Source Sans Pro" w:cs="Arial"/>
          <w:color w:val="49494D" w:themeColor="text1"/>
          <w:sz w:val="20"/>
          <w:szCs w:val="20"/>
          <w:lang w:val="es-MX"/>
        </w:rPr>
      </w:pPr>
    </w:p>
    <w:p w14:paraId="703ED169" w14:textId="77777777" w:rsidR="00BC7291" w:rsidRPr="00452B2D" w:rsidRDefault="00BC7291" w:rsidP="00B27A1C">
      <w:pPr>
        <w:numPr>
          <w:ilvl w:val="0"/>
          <w:numId w:val="18"/>
        </w:numPr>
        <w:jc w:val="both"/>
        <w:rPr>
          <w:rFonts w:ascii="Source Sans Pro" w:hAnsi="Source Sans Pro" w:cs="Arial"/>
          <w:color w:val="49494D" w:themeColor="text1"/>
          <w:sz w:val="20"/>
          <w:szCs w:val="20"/>
          <w:lang w:val="es-MX"/>
        </w:rPr>
      </w:pPr>
      <w:r w:rsidRPr="00452B2D">
        <w:rPr>
          <w:rFonts w:ascii="Source Sans Pro" w:hAnsi="Source Sans Pro" w:cs="Arial"/>
          <w:color w:val="49494D" w:themeColor="text1"/>
          <w:sz w:val="20"/>
          <w:szCs w:val="20"/>
          <w:lang w:val="es-MX"/>
        </w:rPr>
        <w:lastRenderedPageBreak/>
        <w:t>Cumplir con las normas oficiales mexicanas y los lineamientos técnicos que al efecto se expidan;</w:t>
      </w:r>
    </w:p>
    <w:p w14:paraId="34F4ABAC" w14:textId="77777777" w:rsidR="00BC7291" w:rsidRPr="00452B2D" w:rsidRDefault="00BC7291" w:rsidP="00BC7291">
      <w:pPr>
        <w:ind w:left="246"/>
        <w:jc w:val="both"/>
        <w:rPr>
          <w:rFonts w:ascii="Source Sans Pro" w:hAnsi="Source Sans Pro" w:cs="Arial"/>
          <w:color w:val="49494D" w:themeColor="text1"/>
          <w:sz w:val="20"/>
          <w:szCs w:val="20"/>
          <w:lang w:val="es-MX"/>
        </w:rPr>
      </w:pPr>
    </w:p>
    <w:p w14:paraId="296AA925" w14:textId="77777777" w:rsidR="00BC7291" w:rsidRPr="00452B2D" w:rsidRDefault="00BC7291" w:rsidP="00B27A1C">
      <w:pPr>
        <w:numPr>
          <w:ilvl w:val="0"/>
          <w:numId w:val="18"/>
        </w:numPr>
        <w:jc w:val="both"/>
        <w:rPr>
          <w:rFonts w:ascii="Source Sans Pro" w:hAnsi="Source Sans Pro" w:cs="Arial"/>
          <w:color w:val="49494D" w:themeColor="text1"/>
          <w:sz w:val="20"/>
          <w:szCs w:val="20"/>
        </w:rPr>
      </w:pPr>
      <w:r w:rsidRPr="00452B2D">
        <w:rPr>
          <w:rFonts w:ascii="Source Sans Pro" w:hAnsi="Source Sans Pro" w:cs="Arial"/>
          <w:color w:val="49494D" w:themeColor="text1"/>
          <w:sz w:val="20"/>
          <w:szCs w:val="20"/>
        </w:rPr>
        <w:t>Distribuir los alimentos oportunamente;</w:t>
      </w:r>
    </w:p>
    <w:p w14:paraId="7BE7CB1A" w14:textId="77777777" w:rsidR="00BC7291" w:rsidRPr="00452B2D" w:rsidRDefault="00BC7291" w:rsidP="00BC7291">
      <w:pPr>
        <w:ind w:left="246"/>
        <w:jc w:val="both"/>
        <w:rPr>
          <w:rFonts w:ascii="Source Sans Pro" w:hAnsi="Source Sans Pro" w:cs="Arial"/>
          <w:color w:val="49494D" w:themeColor="text1"/>
          <w:sz w:val="20"/>
          <w:szCs w:val="20"/>
        </w:rPr>
      </w:pPr>
    </w:p>
    <w:p w14:paraId="06679C69" w14:textId="77777777" w:rsidR="00BC7291" w:rsidRPr="00452B2D" w:rsidRDefault="00BC7291" w:rsidP="00B27A1C">
      <w:pPr>
        <w:numPr>
          <w:ilvl w:val="0"/>
          <w:numId w:val="18"/>
        </w:numPr>
        <w:jc w:val="both"/>
        <w:rPr>
          <w:rFonts w:ascii="Source Sans Pro" w:hAnsi="Source Sans Pro" w:cs="Arial"/>
          <w:color w:val="49494D" w:themeColor="text1"/>
          <w:sz w:val="20"/>
          <w:szCs w:val="20"/>
          <w:lang w:val="es-MX"/>
        </w:rPr>
      </w:pPr>
      <w:r w:rsidRPr="00452B2D">
        <w:rPr>
          <w:rFonts w:ascii="Source Sans Pro" w:hAnsi="Source Sans Pro" w:cs="Arial"/>
          <w:color w:val="49494D" w:themeColor="text1"/>
          <w:sz w:val="20"/>
          <w:szCs w:val="20"/>
          <w:lang w:val="es-MX"/>
        </w:rPr>
        <w:t>No lucrar o comercializar con los alimentos;</w:t>
      </w:r>
    </w:p>
    <w:p w14:paraId="4FE81447" w14:textId="77777777" w:rsidR="00BC7291" w:rsidRPr="00452B2D" w:rsidRDefault="00BC7291" w:rsidP="00BC7291">
      <w:pPr>
        <w:ind w:left="246"/>
        <w:jc w:val="both"/>
        <w:rPr>
          <w:rFonts w:ascii="Source Sans Pro" w:hAnsi="Source Sans Pro" w:cs="Arial"/>
          <w:color w:val="49494D" w:themeColor="text1"/>
          <w:sz w:val="20"/>
          <w:szCs w:val="20"/>
          <w:lang w:val="es-MX"/>
        </w:rPr>
      </w:pPr>
    </w:p>
    <w:p w14:paraId="155EC11C" w14:textId="77777777" w:rsidR="00BC7291" w:rsidRPr="00452B2D" w:rsidRDefault="00BC7291" w:rsidP="00B27A1C">
      <w:pPr>
        <w:numPr>
          <w:ilvl w:val="0"/>
          <w:numId w:val="18"/>
        </w:numPr>
        <w:jc w:val="both"/>
        <w:rPr>
          <w:rFonts w:ascii="Source Sans Pro" w:hAnsi="Source Sans Pro" w:cs="Arial"/>
          <w:color w:val="49494D" w:themeColor="text1"/>
          <w:sz w:val="20"/>
          <w:szCs w:val="20"/>
          <w:lang w:val="es-MX"/>
        </w:rPr>
      </w:pPr>
      <w:r w:rsidRPr="00452B2D">
        <w:rPr>
          <w:rFonts w:ascii="Source Sans Pro" w:hAnsi="Source Sans Pro" w:cs="Arial"/>
          <w:color w:val="49494D" w:themeColor="text1"/>
          <w:sz w:val="20"/>
          <w:szCs w:val="20"/>
          <w:lang w:val="es-MX"/>
        </w:rPr>
        <w:t>Destinar las donaciones a los Beneficiarios;</w:t>
      </w:r>
    </w:p>
    <w:p w14:paraId="6F23166D" w14:textId="77777777" w:rsidR="00BC7291" w:rsidRPr="00452B2D" w:rsidRDefault="00BC7291" w:rsidP="00BC7291">
      <w:pPr>
        <w:ind w:left="246"/>
        <w:jc w:val="both"/>
        <w:rPr>
          <w:rFonts w:ascii="Source Sans Pro" w:hAnsi="Source Sans Pro" w:cs="Arial"/>
          <w:color w:val="49494D" w:themeColor="text1"/>
          <w:sz w:val="20"/>
          <w:szCs w:val="20"/>
          <w:lang w:val="es-MX"/>
        </w:rPr>
      </w:pPr>
    </w:p>
    <w:p w14:paraId="302049D6" w14:textId="77777777" w:rsidR="00BC7291" w:rsidRPr="00452B2D" w:rsidRDefault="00BC7291" w:rsidP="00B27A1C">
      <w:pPr>
        <w:numPr>
          <w:ilvl w:val="0"/>
          <w:numId w:val="18"/>
        </w:numPr>
        <w:jc w:val="both"/>
        <w:rPr>
          <w:rFonts w:ascii="Source Sans Pro" w:hAnsi="Source Sans Pro" w:cs="Arial"/>
          <w:color w:val="49494D" w:themeColor="text1"/>
          <w:sz w:val="20"/>
          <w:szCs w:val="20"/>
          <w:lang w:val="es-MX"/>
        </w:rPr>
      </w:pPr>
      <w:r w:rsidRPr="00452B2D">
        <w:rPr>
          <w:rFonts w:ascii="Source Sans Pro" w:hAnsi="Source Sans Pro" w:cs="Arial"/>
          <w:color w:val="49494D" w:themeColor="text1"/>
          <w:sz w:val="20"/>
          <w:szCs w:val="20"/>
          <w:lang w:val="es-MX"/>
        </w:rPr>
        <w:t>Evitar el desvío o mal uso de los alimentos en perjuicio de las personas de escasos recursos;</w:t>
      </w:r>
    </w:p>
    <w:p w14:paraId="61BD627E" w14:textId="77777777" w:rsidR="00BC7291" w:rsidRPr="00452B2D" w:rsidRDefault="00BC7291" w:rsidP="00BC7291">
      <w:pPr>
        <w:ind w:left="246"/>
        <w:jc w:val="both"/>
        <w:rPr>
          <w:rFonts w:ascii="Source Sans Pro" w:hAnsi="Source Sans Pro" w:cs="Arial"/>
          <w:color w:val="49494D" w:themeColor="text1"/>
          <w:sz w:val="20"/>
          <w:szCs w:val="20"/>
          <w:lang w:val="es-MX"/>
        </w:rPr>
      </w:pPr>
    </w:p>
    <w:p w14:paraId="39786E1D" w14:textId="77777777" w:rsidR="00BC7291" w:rsidRPr="00452B2D" w:rsidRDefault="00BC7291" w:rsidP="00B27A1C">
      <w:pPr>
        <w:numPr>
          <w:ilvl w:val="0"/>
          <w:numId w:val="18"/>
        </w:numPr>
        <w:jc w:val="both"/>
        <w:rPr>
          <w:rFonts w:ascii="Source Sans Pro" w:hAnsi="Source Sans Pro" w:cs="Arial"/>
          <w:color w:val="49494D" w:themeColor="text1"/>
          <w:sz w:val="20"/>
          <w:szCs w:val="20"/>
        </w:rPr>
      </w:pPr>
      <w:r w:rsidRPr="00452B2D">
        <w:rPr>
          <w:rFonts w:ascii="Source Sans Pro" w:hAnsi="Source Sans Pro" w:cs="Arial"/>
          <w:color w:val="49494D" w:themeColor="text1"/>
          <w:sz w:val="20"/>
          <w:szCs w:val="20"/>
        </w:rPr>
        <w:t>. Informar trimestralmente a la Secretaría de los donativos recibidos y de los aplicados;</w:t>
      </w:r>
    </w:p>
    <w:p w14:paraId="5C252F6B" w14:textId="77777777" w:rsidR="00BC7291" w:rsidRPr="00452B2D" w:rsidRDefault="00BC7291" w:rsidP="00BC7291">
      <w:pPr>
        <w:pStyle w:val="Prrafodelista"/>
        <w:rPr>
          <w:rFonts w:ascii="Source Sans Pro" w:hAnsi="Source Sans Pro" w:cs="Arial"/>
          <w:color w:val="49494D" w:themeColor="text1"/>
          <w:sz w:val="20"/>
          <w:szCs w:val="20"/>
        </w:rPr>
      </w:pPr>
    </w:p>
    <w:p w14:paraId="1998F065" w14:textId="77777777" w:rsidR="00BC7291" w:rsidRPr="00452B2D" w:rsidRDefault="00BC7291" w:rsidP="00B27A1C">
      <w:pPr>
        <w:numPr>
          <w:ilvl w:val="0"/>
          <w:numId w:val="18"/>
        </w:numPr>
        <w:jc w:val="both"/>
        <w:rPr>
          <w:rFonts w:ascii="Source Sans Pro" w:hAnsi="Source Sans Pro" w:cs="Arial"/>
          <w:color w:val="49494D" w:themeColor="text1"/>
          <w:sz w:val="20"/>
          <w:szCs w:val="20"/>
        </w:rPr>
      </w:pPr>
      <w:r w:rsidRPr="00452B2D">
        <w:rPr>
          <w:rFonts w:ascii="Source Sans Pro" w:hAnsi="Source Sans Pro" w:cs="Arial"/>
          <w:color w:val="49494D" w:themeColor="text1"/>
          <w:sz w:val="20"/>
          <w:szCs w:val="20"/>
        </w:rPr>
        <w:t>Observar las disposiciones administrativas y medidas de control que dicte la Secretaría, en materia de donación de alimentos; y</w:t>
      </w:r>
    </w:p>
    <w:p w14:paraId="1B4B01F9" w14:textId="77777777" w:rsidR="00BC7291" w:rsidRPr="00452B2D" w:rsidRDefault="00BC7291" w:rsidP="00BC7291">
      <w:pPr>
        <w:ind w:left="246"/>
        <w:jc w:val="both"/>
        <w:rPr>
          <w:rFonts w:ascii="Source Sans Pro" w:hAnsi="Source Sans Pro" w:cs="Arial"/>
          <w:color w:val="49494D" w:themeColor="text1"/>
          <w:sz w:val="20"/>
          <w:szCs w:val="20"/>
        </w:rPr>
      </w:pPr>
    </w:p>
    <w:p w14:paraId="27977889" w14:textId="77777777" w:rsidR="00BC7291" w:rsidRPr="00452B2D" w:rsidRDefault="00BC7291" w:rsidP="00B27A1C">
      <w:pPr>
        <w:numPr>
          <w:ilvl w:val="0"/>
          <w:numId w:val="18"/>
        </w:numPr>
        <w:jc w:val="both"/>
        <w:rPr>
          <w:rFonts w:ascii="Source Sans Pro" w:hAnsi="Source Sans Pro" w:cs="Arial"/>
          <w:color w:val="49494D" w:themeColor="text1"/>
          <w:sz w:val="20"/>
          <w:szCs w:val="20"/>
          <w:lang w:val="es-MX"/>
        </w:rPr>
      </w:pPr>
      <w:r w:rsidRPr="00452B2D">
        <w:rPr>
          <w:rFonts w:ascii="Source Sans Pro" w:hAnsi="Source Sans Pro" w:cs="Arial"/>
          <w:color w:val="49494D" w:themeColor="text1"/>
          <w:sz w:val="20"/>
          <w:szCs w:val="20"/>
          <w:lang w:val="es-MX"/>
        </w:rPr>
        <w:t>Las demás que determine esta Ley.</w:t>
      </w:r>
    </w:p>
    <w:p w14:paraId="78F7F9C1" w14:textId="77777777" w:rsidR="00BC7291" w:rsidRPr="00452B2D" w:rsidRDefault="00BC7291" w:rsidP="00BC7291">
      <w:pPr>
        <w:jc w:val="center"/>
        <w:rPr>
          <w:rFonts w:ascii="Source Sans Pro" w:hAnsi="Source Sans Pro" w:cs="Arial"/>
          <w:b/>
          <w:bCs/>
          <w:color w:val="49494D" w:themeColor="text1"/>
          <w:sz w:val="20"/>
          <w:szCs w:val="20"/>
          <w:lang w:val="es-MX"/>
        </w:rPr>
      </w:pPr>
    </w:p>
    <w:p w14:paraId="5C356715" w14:textId="77777777" w:rsidR="00BC7291" w:rsidRPr="00452B2D" w:rsidRDefault="00BC7291" w:rsidP="00BC7291">
      <w:pPr>
        <w:jc w:val="center"/>
        <w:rPr>
          <w:rStyle w:val="Ninguno"/>
          <w:rFonts w:ascii="Source Sans Pro" w:hAnsi="Source Sans Pro" w:cs="Arial"/>
          <w:b/>
          <w:bCs/>
          <w:color w:val="49494D" w:themeColor="text1"/>
          <w:sz w:val="20"/>
          <w:szCs w:val="20"/>
          <w:lang w:val="es-MX"/>
        </w:rPr>
      </w:pPr>
      <w:r w:rsidRPr="00452B2D">
        <w:rPr>
          <w:rStyle w:val="Ninguno"/>
          <w:rFonts w:ascii="Source Sans Pro" w:hAnsi="Source Sans Pro" w:cs="Arial"/>
          <w:b/>
          <w:bCs/>
          <w:color w:val="49494D" w:themeColor="text1"/>
          <w:sz w:val="20"/>
          <w:szCs w:val="20"/>
          <w:lang w:val="es-MX"/>
        </w:rPr>
        <w:t>CAPITULO QUINTO</w:t>
      </w:r>
    </w:p>
    <w:p w14:paraId="07C08825" w14:textId="77777777" w:rsidR="00BC7291" w:rsidRPr="00452B2D" w:rsidRDefault="00BC7291" w:rsidP="00BC7291">
      <w:pPr>
        <w:jc w:val="center"/>
        <w:rPr>
          <w:rStyle w:val="Ninguno"/>
          <w:rFonts w:ascii="Source Sans Pro" w:hAnsi="Source Sans Pro" w:cs="Arial"/>
          <w:b/>
          <w:bCs/>
          <w:color w:val="49494D" w:themeColor="text1"/>
          <w:sz w:val="20"/>
          <w:szCs w:val="20"/>
          <w:lang w:val="es-MX"/>
        </w:rPr>
      </w:pPr>
      <w:r w:rsidRPr="00452B2D">
        <w:rPr>
          <w:rStyle w:val="Ninguno"/>
          <w:rFonts w:ascii="Source Sans Pro" w:hAnsi="Source Sans Pro" w:cs="Arial"/>
          <w:b/>
          <w:bCs/>
          <w:color w:val="49494D" w:themeColor="text1"/>
          <w:sz w:val="20"/>
          <w:szCs w:val="20"/>
          <w:lang w:val="es-MX"/>
        </w:rPr>
        <w:t>DE LOS ESTIMULOS Y SANCIONES</w:t>
      </w:r>
    </w:p>
    <w:p w14:paraId="00339C0F" w14:textId="77777777" w:rsidR="00BC7291" w:rsidRPr="00452B2D" w:rsidRDefault="00BC7291" w:rsidP="00BC7291">
      <w:pPr>
        <w:jc w:val="center"/>
        <w:rPr>
          <w:rFonts w:ascii="Source Sans Pro" w:hAnsi="Source Sans Pro" w:cs="Arial"/>
          <w:b/>
          <w:bCs/>
          <w:color w:val="49494D" w:themeColor="text1"/>
          <w:sz w:val="20"/>
          <w:szCs w:val="20"/>
          <w:lang w:val="es-MX"/>
        </w:rPr>
      </w:pPr>
    </w:p>
    <w:p w14:paraId="56F689CB" w14:textId="77777777" w:rsidR="00BC7291" w:rsidRPr="00452B2D" w:rsidRDefault="00BC7291" w:rsidP="00BC7291">
      <w:pPr>
        <w:jc w:val="both"/>
        <w:rPr>
          <w:rStyle w:val="Ninguno"/>
          <w:rFonts w:ascii="Source Sans Pro" w:hAnsi="Source Sans Pro" w:cs="Arial"/>
          <w:color w:val="49494D" w:themeColor="text1"/>
          <w:sz w:val="20"/>
          <w:szCs w:val="20"/>
          <w:lang w:val="es-MX"/>
        </w:rPr>
      </w:pPr>
      <w:r w:rsidRPr="00452B2D">
        <w:rPr>
          <w:rStyle w:val="Ninguno"/>
          <w:rFonts w:ascii="Source Sans Pro" w:hAnsi="Source Sans Pro" w:cs="Arial"/>
          <w:b/>
          <w:bCs/>
          <w:color w:val="49494D" w:themeColor="text1"/>
          <w:sz w:val="20"/>
          <w:szCs w:val="20"/>
          <w:lang w:val="es-MX"/>
        </w:rPr>
        <w:t>ARTÍCULO 19.-</w:t>
      </w:r>
      <w:r w:rsidRPr="00452B2D">
        <w:rPr>
          <w:rStyle w:val="Ninguno"/>
          <w:rFonts w:ascii="Source Sans Pro" w:hAnsi="Source Sans Pro" w:cs="Arial"/>
          <w:color w:val="49494D" w:themeColor="text1"/>
          <w:sz w:val="20"/>
          <w:szCs w:val="20"/>
          <w:lang w:val="es-MX"/>
        </w:rPr>
        <w:t xml:space="preserve"> Los donantes, además de los estímulos y beneficios que señala la legislación tributaria federal, podrán establecer convenios de estímulos con el Gobierno de </w:t>
      </w:r>
      <w:smartTag w:uri="urn:schemas-microsoft-com:office:smarttags" w:element="PersonName">
        <w:smartTagPr>
          <w:attr w:name="ProductID" w:val="la Ciudad."/>
        </w:smartTagPr>
        <w:r w:rsidRPr="00452B2D">
          <w:rPr>
            <w:rStyle w:val="Ninguno"/>
            <w:rFonts w:ascii="Source Sans Pro" w:hAnsi="Source Sans Pro" w:cs="Arial"/>
            <w:color w:val="49494D" w:themeColor="text1"/>
            <w:sz w:val="20"/>
            <w:szCs w:val="20"/>
            <w:lang w:val="es-MX"/>
          </w:rPr>
          <w:t>la Ciudad.</w:t>
        </w:r>
      </w:smartTag>
      <w:r w:rsidRPr="00452B2D">
        <w:rPr>
          <w:rStyle w:val="Ninguno"/>
          <w:rFonts w:ascii="Source Sans Pro" w:hAnsi="Source Sans Pro" w:cs="Arial"/>
          <w:color w:val="49494D" w:themeColor="text1"/>
          <w:sz w:val="20"/>
          <w:szCs w:val="20"/>
          <w:lang w:val="es-MX"/>
        </w:rPr>
        <w:t xml:space="preserve">  </w:t>
      </w:r>
    </w:p>
    <w:p w14:paraId="4B11203E" w14:textId="77777777" w:rsidR="00BC7291" w:rsidRPr="00452B2D" w:rsidRDefault="00BC7291" w:rsidP="00BC7291">
      <w:pPr>
        <w:jc w:val="both"/>
        <w:rPr>
          <w:rStyle w:val="Ninguno"/>
          <w:rFonts w:ascii="Source Sans Pro" w:hAnsi="Source Sans Pro" w:cs="Arial"/>
          <w:b/>
          <w:bCs/>
          <w:color w:val="49494D" w:themeColor="text1"/>
          <w:sz w:val="20"/>
          <w:szCs w:val="20"/>
          <w:lang w:val="es-MX"/>
        </w:rPr>
      </w:pPr>
    </w:p>
    <w:p w14:paraId="6B0EB72C" w14:textId="77777777" w:rsidR="00BC7291" w:rsidRPr="00452B2D" w:rsidRDefault="00BC7291" w:rsidP="00BC7291">
      <w:pPr>
        <w:jc w:val="both"/>
        <w:rPr>
          <w:rFonts w:ascii="Source Sans Pro" w:hAnsi="Source Sans Pro" w:cs="Arial"/>
          <w:color w:val="49494D" w:themeColor="text1"/>
          <w:sz w:val="20"/>
          <w:szCs w:val="20"/>
        </w:rPr>
      </w:pPr>
      <w:r w:rsidRPr="00452B2D">
        <w:rPr>
          <w:rFonts w:ascii="Source Sans Pro" w:hAnsi="Source Sans Pro" w:cs="Arial"/>
          <w:b/>
          <w:color w:val="49494D" w:themeColor="text1"/>
          <w:sz w:val="20"/>
          <w:szCs w:val="20"/>
        </w:rPr>
        <w:t>ARTÍCULO 20.-</w:t>
      </w:r>
      <w:r w:rsidRPr="00452B2D">
        <w:rPr>
          <w:rFonts w:ascii="Source Sans Pro" w:hAnsi="Source Sans Pro" w:cs="Arial"/>
          <w:color w:val="49494D" w:themeColor="text1"/>
          <w:sz w:val="20"/>
          <w:szCs w:val="20"/>
        </w:rPr>
        <w:t xml:space="preserve"> La Secretaría en coordinación con las Alcaldías, entregará anualmente un reconocimiento público a los donantes y donatarios de alimentos que se hayan distinguido por sus contribuciones en favor de los ciudadanos menos favorecidos de la Ciudad de México.</w:t>
      </w:r>
    </w:p>
    <w:p w14:paraId="2E960C38" w14:textId="77777777" w:rsidR="00BC7291" w:rsidRPr="00452B2D" w:rsidRDefault="00BC7291" w:rsidP="00BC7291">
      <w:pPr>
        <w:jc w:val="both"/>
        <w:rPr>
          <w:rFonts w:ascii="Source Sans Pro" w:hAnsi="Source Sans Pro" w:cs="Arial"/>
          <w:color w:val="49494D" w:themeColor="text1"/>
          <w:sz w:val="20"/>
          <w:szCs w:val="20"/>
        </w:rPr>
      </w:pPr>
    </w:p>
    <w:p w14:paraId="4D5F9649" w14:textId="77777777" w:rsidR="00BC7291" w:rsidRPr="00452B2D" w:rsidRDefault="00BC7291" w:rsidP="00BC7291">
      <w:pPr>
        <w:jc w:val="both"/>
        <w:rPr>
          <w:rStyle w:val="Ninguno"/>
          <w:rFonts w:ascii="Source Sans Pro" w:hAnsi="Source Sans Pro" w:cs="Arial"/>
          <w:color w:val="49494D" w:themeColor="text1"/>
          <w:sz w:val="20"/>
          <w:szCs w:val="20"/>
          <w:lang w:val="es-MX"/>
        </w:rPr>
      </w:pPr>
      <w:r w:rsidRPr="00452B2D">
        <w:rPr>
          <w:rStyle w:val="Ninguno"/>
          <w:rFonts w:ascii="Source Sans Pro" w:hAnsi="Source Sans Pro" w:cs="Arial"/>
          <w:b/>
          <w:bCs/>
          <w:color w:val="49494D" w:themeColor="text1"/>
          <w:sz w:val="20"/>
          <w:szCs w:val="20"/>
          <w:lang w:val="es-MX"/>
        </w:rPr>
        <w:t>ARTÍCULO 21.-</w:t>
      </w:r>
      <w:r w:rsidRPr="00452B2D">
        <w:rPr>
          <w:rStyle w:val="Ninguno"/>
          <w:rFonts w:ascii="Source Sans Pro" w:hAnsi="Source Sans Pro" w:cs="Arial"/>
          <w:color w:val="49494D" w:themeColor="text1"/>
          <w:sz w:val="20"/>
          <w:szCs w:val="20"/>
          <w:lang w:val="es-MX"/>
        </w:rPr>
        <w:t xml:space="preserve"> Se sancionará conforme a la legislación aplicable a quienes: </w:t>
      </w:r>
    </w:p>
    <w:p w14:paraId="67155578" w14:textId="77777777" w:rsidR="00BC7291" w:rsidRPr="00452B2D" w:rsidRDefault="00BC7291" w:rsidP="00BC7291">
      <w:pPr>
        <w:jc w:val="both"/>
        <w:rPr>
          <w:rStyle w:val="Ninguno"/>
          <w:rFonts w:ascii="Source Sans Pro" w:hAnsi="Source Sans Pro" w:cs="Arial"/>
          <w:color w:val="49494D" w:themeColor="text1"/>
          <w:sz w:val="20"/>
          <w:szCs w:val="20"/>
          <w:lang w:val="es-MX"/>
        </w:rPr>
      </w:pPr>
    </w:p>
    <w:p w14:paraId="387CCC76" w14:textId="77777777" w:rsidR="00BC7291" w:rsidRPr="00452B2D" w:rsidRDefault="00BC7291" w:rsidP="00B27A1C">
      <w:pPr>
        <w:numPr>
          <w:ilvl w:val="0"/>
          <w:numId w:val="20"/>
        </w:numPr>
        <w:jc w:val="both"/>
        <w:rPr>
          <w:rFonts w:ascii="Source Sans Pro" w:hAnsi="Source Sans Pro" w:cs="Arial"/>
          <w:color w:val="49494D" w:themeColor="text1"/>
          <w:sz w:val="20"/>
          <w:szCs w:val="20"/>
          <w:lang w:val="es-MX"/>
        </w:rPr>
      </w:pPr>
      <w:r w:rsidRPr="00452B2D">
        <w:rPr>
          <w:rFonts w:ascii="Source Sans Pro" w:hAnsi="Source Sans Pro" w:cs="Arial"/>
          <w:color w:val="49494D" w:themeColor="text1"/>
          <w:sz w:val="20"/>
          <w:szCs w:val="20"/>
          <w:lang w:val="es-MX"/>
        </w:rPr>
        <w:t>Tiren, destruyan alimentos aptos para el consumo humano, o sean omisos de las disposiciones que se señalan en la presente Ley;</w:t>
      </w:r>
    </w:p>
    <w:p w14:paraId="26BCABFA" w14:textId="77777777" w:rsidR="00BC7291" w:rsidRPr="00452B2D" w:rsidRDefault="00BC7291" w:rsidP="00BC7291">
      <w:pPr>
        <w:ind w:left="246"/>
        <w:jc w:val="both"/>
        <w:rPr>
          <w:rFonts w:ascii="Source Sans Pro" w:hAnsi="Source Sans Pro" w:cs="Arial"/>
          <w:color w:val="49494D" w:themeColor="text1"/>
          <w:sz w:val="20"/>
          <w:szCs w:val="20"/>
          <w:lang w:val="es-MX"/>
        </w:rPr>
      </w:pPr>
    </w:p>
    <w:p w14:paraId="2F1E58E2" w14:textId="77777777" w:rsidR="00BC7291" w:rsidRPr="00452B2D" w:rsidRDefault="00BC7291" w:rsidP="00B27A1C">
      <w:pPr>
        <w:numPr>
          <w:ilvl w:val="0"/>
          <w:numId w:val="20"/>
        </w:numPr>
        <w:jc w:val="both"/>
        <w:rPr>
          <w:rFonts w:ascii="Source Sans Pro" w:hAnsi="Source Sans Pro" w:cs="Arial"/>
          <w:color w:val="49494D" w:themeColor="text1"/>
          <w:sz w:val="20"/>
          <w:szCs w:val="20"/>
          <w:lang w:val="es-MX"/>
        </w:rPr>
      </w:pPr>
      <w:r w:rsidRPr="00452B2D">
        <w:rPr>
          <w:rFonts w:ascii="Source Sans Pro" w:hAnsi="Source Sans Pro" w:cs="Arial"/>
          <w:color w:val="49494D" w:themeColor="text1"/>
          <w:sz w:val="20"/>
          <w:szCs w:val="20"/>
          <w:lang w:val="es-MX"/>
        </w:rPr>
        <w:t xml:space="preserve">Los funcionarios públicos que, en abuso de su cargo, desvíen, bloqueen perjudiquen, alteren o violen la distribución y/o donación altruista de alimentos. </w:t>
      </w:r>
    </w:p>
    <w:p w14:paraId="3A449F62" w14:textId="77777777" w:rsidR="00BC7291" w:rsidRPr="00452B2D" w:rsidRDefault="00BC7291" w:rsidP="00BC7291">
      <w:pPr>
        <w:ind w:left="246"/>
        <w:jc w:val="both"/>
        <w:rPr>
          <w:rFonts w:ascii="Source Sans Pro" w:hAnsi="Source Sans Pro" w:cs="Arial"/>
          <w:color w:val="49494D" w:themeColor="text1"/>
          <w:sz w:val="20"/>
          <w:szCs w:val="20"/>
          <w:lang w:val="es-MX"/>
        </w:rPr>
      </w:pPr>
    </w:p>
    <w:p w14:paraId="75A33ECD" w14:textId="77777777" w:rsidR="00BC7291" w:rsidRPr="00452B2D" w:rsidRDefault="00BC7291" w:rsidP="00B27A1C">
      <w:pPr>
        <w:numPr>
          <w:ilvl w:val="0"/>
          <w:numId w:val="20"/>
        </w:numPr>
        <w:jc w:val="both"/>
        <w:rPr>
          <w:rFonts w:ascii="Source Sans Pro" w:hAnsi="Source Sans Pro" w:cs="Arial"/>
          <w:color w:val="49494D" w:themeColor="text1"/>
          <w:sz w:val="20"/>
          <w:szCs w:val="20"/>
          <w:lang w:val="es-MX"/>
        </w:rPr>
      </w:pPr>
      <w:r w:rsidRPr="00452B2D">
        <w:rPr>
          <w:rFonts w:ascii="Source Sans Pro" w:hAnsi="Source Sans Pro" w:cs="Arial"/>
          <w:color w:val="49494D" w:themeColor="text1"/>
          <w:sz w:val="20"/>
          <w:szCs w:val="20"/>
          <w:lang w:val="es-MX"/>
        </w:rPr>
        <w:t xml:space="preserve">Entreguen cualquier tipo de alimentos no aptos para el consumo humano o que no cumplan con la normatividad sanitaria en la materia, que garantice la inocuidad de los alimentos, que ponga en riesgo la salud o la vida de los beneficiarios </w:t>
      </w:r>
    </w:p>
    <w:p w14:paraId="12AD3443" w14:textId="77777777" w:rsidR="00BC7291" w:rsidRPr="00452B2D" w:rsidRDefault="00BC7291" w:rsidP="00BC7291">
      <w:pPr>
        <w:ind w:left="246"/>
        <w:jc w:val="both"/>
        <w:rPr>
          <w:rFonts w:ascii="Source Sans Pro" w:hAnsi="Source Sans Pro" w:cs="Arial"/>
          <w:color w:val="49494D" w:themeColor="text1"/>
          <w:sz w:val="20"/>
          <w:szCs w:val="20"/>
          <w:lang w:val="es-MX"/>
        </w:rPr>
      </w:pPr>
    </w:p>
    <w:p w14:paraId="19BAB680" w14:textId="77777777" w:rsidR="00BC7291" w:rsidRPr="00452B2D" w:rsidRDefault="00BC7291" w:rsidP="00B27A1C">
      <w:pPr>
        <w:numPr>
          <w:ilvl w:val="0"/>
          <w:numId w:val="20"/>
        </w:numPr>
        <w:jc w:val="both"/>
        <w:rPr>
          <w:rFonts w:ascii="Source Sans Pro" w:hAnsi="Source Sans Pro" w:cs="Arial"/>
          <w:color w:val="49494D" w:themeColor="text1"/>
          <w:sz w:val="20"/>
          <w:szCs w:val="20"/>
          <w:lang w:val="es-MX"/>
        </w:rPr>
      </w:pPr>
      <w:r w:rsidRPr="00452B2D">
        <w:rPr>
          <w:rFonts w:ascii="Source Sans Pro" w:hAnsi="Source Sans Pro" w:cs="Arial"/>
          <w:color w:val="49494D" w:themeColor="text1"/>
          <w:sz w:val="20"/>
          <w:szCs w:val="20"/>
          <w:lang w:val="es-MX"/>
        </w:rPr>
        <w:t>Lucren con el manejo de las donaciones de alimentos.</w:t>
      </w:r>
    </w:p>
    <w:p w14:paraId="2AF7FCE8" w14:textId="77777777" w:rsidR="00BC7291" w:rsidRPr="00452B2D" w:rsidRDefault="00BC7291" w:rsidP="00BC7291">
      <w:pPr>
        <w:ind w:left="246"/>
        <w:jc w:val="both"/>
        <w:rPr>
          <w:rFonts w:ascii="Source Sans Pro" w:hAnsi="Source Sans Pro" w:cs="Arial"/>
          <w:color w:val="49494D" w:themeColor="text1"/>
          <w:sz w:val="20"/>
          <w:szCs w:val="20"/>
          <w:lang w:val="es-MX"/>
        </w:rPr>
      </w:pPr>
      <w:r w:rsidRPr="00452B2D">
        <w:rPr>
          <w:rFonts w:ascii="Source Sans Pro" w:hAnsi="Source Sans Pro" w:cs="Arial"/>
          <w:color w:val="49494D" w:themeColor="text1"/>
          <w:sz w:val="20"/>
          <w:szCs w:val="20"/>
          <w:lang w:val="es-MX"/>
        </w:rPr>
        <w:t xml:space="preserve"> </w:t>
      </w:r>
    </w:p>
    <w:p w14:paraId="06AE10CC" w14:textId="77777777" w:rsidR="00BC7291" w:rsidRPr="00452B2D" w:rsidRDefault="00BC7291" w:rsidP="00B27A1C">
      <w:pPr>
        <w:numPr>
          <w:ilvl w:val="0"/>
          <w:numId w:val="20"/>
        </w:numPr>
        <w:jc w:val="both"/>
        <w:rPr>
          <w:rFonts w:ascii="Source Sans Pro" w:hAnsi="Source Sans Pro" w:cs="Arial"/>
          <w:color w:val="49494D" w:themeColor="text1"/>
          <w:sz w:val="20"/>
          <w:szCs w:val="20"/>
          <w:lang w:val="es-MX"/>
        </w:rPr>
      </w:pPr>
      <w:r w:rsidRPr="00452B2D">
        <w:rPr>
          <w:rFonts w:ascii="Source Sans Pro" w:hAnsi="Source Sans Pro" w:cs="Arial"/>
          <w:color w:val="49494D" w:themeColor="text1"/>
          <w:sz w:val="20"/>
          <w:szCs w:val="20"/>
          <w:lang w:val="es-MX"/>
        </w:rPr>
        <w:t>A quienes no cumplan con la normatividad sanitaria aplicable.</w:t>
      </w:r>
    </w:p>
    <w:p w14:paraId="5EC724A5" w14:textId="77777777" w:rsidR="00BC7291" w:rsidRPr="00452B2D" w:rsidRDefault="00BC7291" w:rsidP="00BC7291">
      <w:pPr>
        <w:jc w:val="both"/>
        <w:rPr>
          <w:rFonts w:ascii="Source Sans Pro" w:hAnsi="Source Sans Pro" w:cs="Arial"/>
          <w:color w:val="49494D" w:themeColor="text1"/>
          <w:sz w:val="20"/>
          <w:szCs w:val="20"/>
          <w:lang w:val="es-MX"/>
        </w:rPr>
      </w:pPr>
    </w:p>
    <w:p w14:paraId="18D5B32C" w14:textId="77777777" w:rsidR="00BC7291" w:rsidRPr="00452B2D" w:rsidRDefault="00BC7291" w:rsidP="00BC7291">
      <w:pPr>
        <w:jc w:val="both"/>
        <w:rPr>
          <w:rStyle w:val="Ninguno"/>
          <w:rFonts w:ascii="Source Sans Pro" w:hAnsi="Source Sans Pro" w:cs="Arial"/>
          <w:color w:val="49494D" w:themeColor="text1"/>
          <w:sz w:val="20"/>
          <w:szCs w:val="20"/>
          <w:lang w:val="es-MX"/>
        </w:rPr>
      </w:pPr>
      <w:r w:rsidRPr="00452B2D">
        <w:rPr>
          <w:rStyle w:val="Ninguno"/>
          <w:rFonts w:ascii="Source Sans Pro" w:hAnsi="Source Sans Pro" w:cs="Arial"/>
          <w:b/>
          <w:bCs/>
          <w:color w:val="49494D" w:themeColor="text1"/>
          <w:sz w:val="20"/>
          <w:szCs w:val="20"/>
          <w:lang w:val="es-MX"/>
        </w:rPr>
        <w:t>ARTÍCULO 22.-</w:t>
      </w:r>
      <w:r w:rsidRPr="00452B2D">
        <w:rPr>
          <w:rStyle w:val="Ninguno"/>
          <w:rFonts w:ascii="Source Sans Pro" w:hAnsi="Source Sans Pro" w:cs="Arial"/>
          <w:color w:val="49494D" w:themeColor="text1"/>
          <w:sz w:val="20"/>
          <w:szCs w:val="20"/>
          <w:lang w:val="es-MX"/>
        </w:rPr>
        <w:t xml:space="preserve"> Quedan exentos de responsabilidad, de lo señalado en el artículo anterior, los casos en que los alimentos ya no puedan ser aprovechados para el consumo humano;</w:t>
      </w:r>
    </w:p>
    <w:p w14:paraId="594761AB" w14:textId="77777777" w:rsidR="00BC7291" w:rsidRPr="00452B2D" w:rsidRDefault="00BC7291" w:rsidP="00BC7291">
      <w:pPr>
        <w:jc w:val="both"/>
        <w:rPr>
          <w:rFonts w:ascii="Source Sans Pro" w:hAnsi="Source Sans Pro" w:cs="Arial"/>
          <w:color w:val="49494D" w:themeColor="text1"/>
          <w:sz w:val="20"/>
          <w:szCs w:val="20"/>
          <w:lang w:val="es-MX"/>
        </w:rPr>
      </w:pPr>
    </w:p>
    <w:p w14:paraId="227AD04A" w14:textId="77777777" w:rsidR="00BC7291" w:rsidRPr="00452B2D" w:rsidRDefault="00BC7291" w:rsidP="00BC7291">
      <w:pPr>
        <w:jc w:val="both"/>
        <w:rPr>
          <w:rStyle w:val="Ninguno"/>
          <w:rFonts w:ascii="Source Sans Pro" w:hAnsi="Source Sans Pro" w:cs="Arial"/>
          <w:color w:val="49494D" w:themeColor="text1"/>
          <w:sz w:val="20"/>
          <w:szCs w:val="20"/>
          <w:lang w:val="es-MX"/>
        </w:rPr>
      </w:pPr>
      <w:r w:rsidRPr="00452B2D">
        <w:rPr>
          <w:rStyle w:val="Ninguno"/>
          <w:rFonts w:ascii="Source Sans Pro" w:hAnsi="Source Sans Pro" w:cs="Arial"/>
          <w:b/>
          <w:bCs/>
          <w:color w:val="49494D" w:themeColor="text1"/>
          <w:sz w:val="20"/>
          <w:szCs w:val="20"/>
          <w:lang w:val="es-MX"/>
        </w:rPr>
        <w:t>ARTÍCULO 23.-</w:t>
      </w:r>
      <w:r w:rsidRPr="00452B2D">
        <w:rPr>
          <w:rStyle w:val="Ninguno"/>
          <w:rFonts w:ascii="Source Sans Pro" w:hAnsi="Source Sans Pro" w:cs="Arial"/>
          <w:color w:val="49494D" w:themeColor="text1"/>
          <w:sz w:val="20"/>
          <w:szCs w:val="20"/>
          <w:lang w:val="es-MX"/>
        </w:rPr>
        <w:t xml:space="preserve"> Las violaciones a lo establecido por la presente Ley, serán sancionadas por </w:t>
      </w:r>
      <w:smartTag w:uri="urn:schemas-microsoft-com:office:smarttags" w:element="PersonName">
        <w:smartTagPr>
          <w:attr w:name="ProductID" w:val="la Administración Pública"/>
        </w:smartTagPr>
        <w:r w:rsidRPr="00452B2D">
          <w:rPr>
            <w:rStyle w:val="Ninguno"/>
            <w:rFonts w:ascii="Source Sans Pro" w:hAnsi="Source Sans Pro" w:cs="Arial"/>
            <w:color w:val="49494D" w:themeColor="text1"/>
            <w:sz w:val="20"/>
            <w:szCs w:val="20"/>
            <w:lang w:val="es-MX"/>
          </w:rPr>
          <w:t>la Administración Pública</w:t>
        </w:r>
      </w:smartTag>
      <w:r w:rsidRPr="00452B2D">
        <w:rPr>
          <w:rStyle w:val="Ninguno"/>
          <w:rFonts w:ascii="Source Sans Pro" w:hAnsi="Source Sans Pro" w:cs="Arial"/>
          <w:color w:val="49494D" w:themeColor="text1"/>
          <w:sz w:val="20"/>
          <w:szCs w:val="20"/>
          <w:lang w:val="es-MX"/>
        </w:rPr>
        <w:t xml:space="preserve"> del Distrito Federal.</w:t>
      </w:r>
    </w:p>
    <w:p w14:paraId="5C956153" w14:textId="77777777" w:rsidR="00BC7291" w:rsidRPr="00452B2D" w:rsidRDefault="00BC7291" w:rsidP="00BC7291">
      <w:pPr>
        <w:jc w:val="both"/>
        <w:rPr>
          <w:rFonts w:ascii="Source Sans Pro" w:hAnsi="Source Sans Pro" w:cs="Arial"/>
          <w:color w:val="49494D" w:themeColor="text1"/>
          <w:sz w:val="20"/>
          <w:szCs w:val="20"/>
          <w:lang w:val="es-MX"/>
        </w:rPr>
      </w:pPr>
    </w:p>
    <w:p w14:paraId="69C3A110" w14:textId="77777777" w:rsidR="00BC7291" w:rsidRPr="00452B2D" w:rsidRDefault="00BC7291" w:rsidP="00BC7291">
      <w:pPr>
        <w:jc w:val="both"/>
        <w:rPr>
          <w:rStyle w:val="Ninguno"/>
          <w:rFonts w:ascii="Source Sans Pro" w:hAnsi="Source Sans Pro" w:cs="Arial"/>
          <w:color w:val="49494D" w:themeColor="text1"/>
          <w:sz w:val="20"/>
          <w:szCs w:val="20"/>
          <w:lang w:val="es-MX"/>
        </w:rPr>
      </w:pPr>
      <w:r w:rsidRPr="00452B2D">
        <w:rPr>
          <w:rStyle w:val="Ninguno"/>
          <w:rFonts w:ascii="Source Sans Pro" w:hAnsi="Source Sans Pro" w:cs="Arial"/>
          <w:b/>
          <w:bCs/>
          <w:color w:val="49494D" w:themeColor="text1"/>
          <w:sz w:val="20"/>
          <w:szCs w:val="20"/>
          <w:lang w:val="es-MX"/>
        </w:rPr>
        <w:lastRenderedPageBreak/>
        <w:t>ARTÍCULO 24.-</w:t>
      </w:r>
      <w:r w:rsidRPr="00452B2D">
        <w:rPr>
          <w:rStyle w:val="Ninguno"/>
          <w:rFonts w:ascii="Source Sans Pro" w:hAnsi="Source Sans Pro" w:cs="Arial"/>
          <w:color w:val="49494D" w:themeColor="text1"/>
          <w:sz w:val="20"/>
          <w:szCs w:val="20"/>
          <w:lang w:val="es-MX"/>
        </w:rPr>
        <w:t xml:space="preserve"> Para la imposición de sanciones se observará lo dispuesto por la Ley de Procedimiento Administrativo del Distrito Federal.</w:t>
      </w:r>
    </w:p>
    <w:p w14:paraId="1106E2F1" w14:textId="77777777" w:rsidR="00BC7291" w:rsidRPr="00452B2D" w:rsidRDefault="00BC7291" w:rsidP="00BC7291">
      <w:pPr>
        <w:jc w:val="both"/>
        <w:rPr>
          <w:rFonts w:ascii="Source Sans Pro" w:hAnsi="Source Sans Pro" w:cs="Arial"/>
          <w:color w:val="49494D" w:themeColor="text1"/>
          <w:sz w:val="20"/>
          <w:szCs w:val="20"/>
          <w:lang w:val="es-MX"/>
        </w:rPr>
      </w:pPr>
    </w:p>
    <w:p w14:paraId="503D0241" w14:textId="77777777" w:rsidR="00BC7291" w:rsidRPr="00452B2D" w:rsidRDefault="00BC7291" w:rsidP="00BC7291">
      <w:pPr>
        <w:jc w:val="both"/>
        <w:rPr>
          <w:rStyle w:val="Ninguno"/>
          <w:rFonts w:ascii="Source Sans Pro" w:hAnsi="Source Sans Pro" w:cs="Arial"/>
          <w:color w:val="49494D" w:themeColor="text1"/>
          <w:sz w:val="20"/>
          <w:szCs w:val="20"/>
          <w:lang w:val="es-MX"/>
        </w:rPr>
      </w:pPr>
      <w:r w:rsidRPr="00452B2D">
        <w:rPr>
          <w:rStyle w:val="Ninguno"/>
          <w:rFonts w:ascii="Source Sans Pro" w:hAnsi="Source Sans Pro" w:cs="Arial"/>
          <w:b/>
          <w:bCs/>
          <w:color w:val="49494D" w:themeColor="text1"/>
          <w:sz w:val="20"/>
          <w:szCs w:val="20"/>
          <w:lang w:val="es-MX"/>
        </w:rPr>
        <w:t>ARTÍCULO 25.-</w:t>
      </w:r>
      <w:r w:rsidRPr="00452B2D">
        <w:rPr>
          <w:rStyle w:val="Ninguno"/>
          <w:rFonts w:ascii="Source Sans Pro" w:hAnsi="Source Sans Pro" w:cs="Arial"/>
          <w:color w:val="49494D" w:themeColor="text1"/>
          <w:sz w:val="20"/>
          <w:szCs w:val="20"/>
          <w:lang w:val="es-MX"/>
        </w:rPr>
        <w:t xml:space="preserve"> Las sanciones que se impongan con motivo de la aplicación de la presente ley, podrán ser recurridas de acuerdo con los tiempos y procedimientos de </w:t>
      </w:r>
      <w:smartTag w:uri="urn:schemas-microsoft-com:office:smarttags" w:element="PersonName">
        <w:smartTagPr>
          <w:attr w:name="ProductID" w:val="la Ley"/>
        </w:smartTagPr>
        <w:r w:rsidRPr="00452B2D">
          <w:rPr>
            <w:rStyle w:val="Ninguno"/>
            <w:rFonts w:ascii="Source Sans Pro" w:hAnsi="Source Sans Pro" w:cs="Arial"/>
            <w:color w:val="49494D" w:themeColor="text1"/>
            <w:sz w:val="20"/>
            <w:szCs w:val="20"/>
            <w:lang w:val="es-MX"/>
          </w:rPr>
          <w:t>la Ley</w:t>
        </w:r>
      </w:smartTag>
      <w:r w:rsidRPr="00452B2D">
        <w:rPr>
          <w:rStyle w:val="Ninguno"/>
          <w:rFonts w:ascii="Source Sans Pro" w:hAnsi="Source Sans Pro" w:cs="Arial"/>
          <w:color w:val="49494D" w:themeColor="text1"/>
          <w:sz w:val="20"/>
          <w:szCs w:val="20"/>
          <w:lang w:val="es-MX"/>
        </w:rPr>
        <w:t xml:space="preserve"> de Procedimiento Administrativo del Distrito Federal, de conformidad con lo estipulado en los artículos 108, 109 y subsecuentes, de </w:t>
      </w:r>
      <w:smartTag w:uri="urn:schemas-microsoft-com:office:smarttags" w:element="PersonName">
        <w:smartTagPr>
          <w:attr w:name="ProductID" w:val="la Ley."/>
        </w:smartTagPr>
        <w:r w:rsidRPr="00452B2D">
          <w:rPr>
            <w:rStyle w:val="Ninguno"/>
            <w:rFonts w:ascii="Source Sans Pro" w:hAnsi="Source Sans Pro" w:cs="Arial"/>
            <w:color w:val="49494D" w:themeColor="text1"/>
            <w:sz w:val="20"/>
            <w:szCs w:val="20"/>
            <w:lang w:val="es-MX"/>
          </w:rPr>
          <w:t>la Ley.</w:t>
        </w:r>
      </w:smartTag>
      <w:r w:rsidRPr="00452B2D">
        <w:rPr>
          <w:rStyle w:val="Ninguno"/>
          <w:rFonts w:ascii="Source Sans Pro" w:hAnsi="Source Sans Pro" w:cs="Arial"/>
          <w:color w:val="49494D" w:themeColor="text1"/>
          <w:sz w:val="20"/>
          <w:szCs w:val="20"/>
          <w:lang w:val="es-MX"/>
        </w:rPr>
        <w:t xml:space="preserve"> </w:t>
      </w:r>
    </w:p>
    <w:p w14:paraId="4F8C5520" w14:textId="77777777" w:rsidR="00BC7291" w:rsidRPr="00452B2D" w:rsidRDefault="00BC7291" w:rsidP="00BC7291">
      <w:pPr>
        <w:jc w:val="center"/>
        <w:rPr>
          <w:rStyle w:val="Ninguno"/>
          <w:rFonts w:ascii="Source Sans Pro" w:hAnsi="Source Sans Pro" w:cs="Arial"/>
          <w:b/>
          <w:bCs/>
          <w:color w:val="49494D" w:themeColor="text1"/>
          <w:sz w:val="20"/>
          <w:szCs w:val="20"/>
          <w:lang w:val="es-MX"/>
        </w:rPr>
      </w:pPr>
    </w:p>
    <w:p w14:paraId="55AA7A79" w14:textId="77777777" w:rsidR="00BC7291" w:rsidRPr="00452B2D" w:rsidRDefault="00BC7291" w:rsidP="00BC7291">
      <w:pPr>
        <w:jc w:val="center"/>
        <w:rPr>
          <w:rStyle w:val="Ninguno"/>
          <w:rFonts w:ascii="Source Sans Pro" w:hAnsi="Source Sans Pro" w:cs="Arial"/>
          <w:b/>
          <w:bCs/>
          <w:color w:val="49494D" w:themeColor="text1"/>
          <w:sz w:val="20"/>
          <w:szCs w:val="20"/>
          <w:lang w:val="es-MX"/>
        </w:rPr>
      </w:pPr>
      <w:r w:rsidRPr="00452B2D">
        <w:rPr>
          <w:rStyle w:val="Ninguno"/>
          <w:rFonts w:ascii="Source Sans Pro" w:hAnsi="Source Sans Pro" w:cs="Arial"/>
          <w:b/>
          <w:bCs/>
          <w:color w:val="49494D" w:themeColor="text1"/>
          <w:sz w:val="20"/>
          <w:szCs w:val="20"/>
          <w:lang w:val="es-MX"/>
        </w:rPr>
        <w:t>CAPÍTULO SEXTO</w:t>
      </w:r>
    </w:p>
    <w:p w14:paraId="08296999" w14:textId="77777777" w:rsidR="00BC7291" w:rsidRPr="00452B2D" w:rsidRDefault="00BC7291" w:rsidP="00BC7291">
      <w:pPr>
        <w:jc w:val="center"/>
        <w:rPr>
          <w:rStyle w:val="Ninguno"/>
          <w:rFonts w:ascii="Source Sans Pro" w:hAnsi="Source Sans Pro" w:cs="Arial"/>
          <w:b/>
          <w:bCs/>
          <w:color w:val="49494D" w:themeColor="text1"/>
          <w:sz w:val="20"/>
          <w:szCs w:val="20"/>
          <w:lang w:val="es-MX"/>
        </w:rPr>
      </w:pPr>
      <w:r w:rsidRPr="00452B2D">
        <w:rPr>
          <w:rStyle w:val="Ninguno"/>
          <w:rFonts w:ascii="Source Sans Pro" w:hAnsi="Source Sans Pro" w:cs="Arial"/>
          <w:b/>
          <w:bCs/>
          <w:color w:val="49494D" w:themeColor="text1"/>
          <w:sz w:val="20"/>
          <w:szCs w:val="20"/>
          <w:lang w:val="es-MX"/>
        </w:rPr>
        <w:t>RECURSOS DE INCONFORMIDAD</w:t>
      </w:r>
    </w:p>
    <w:p w14:paraId="37C4CCCD" w14:textId="77777777" w:rsidR="00BC7291" w:rsidRPr="00452B2D" w:rsidRDefault="00BC7291" w:rsidP="00BC7291">
      <w:pPr>
        <w:jc w:val="both"/>
        <w:rPr>
          <w:rFonts w:ascii="Source Sans Pro" w:hAnsi="Source Sans Pro" w:cs="Arial"/>
          <w:color w:val="49494D" w:themeColor="text1"/>
          <w:sz w:val="20"/>
          <w:szCs w:val="20"/>
          <w:lang w:val="es-MX"/>
        </w:rPr>
      </w:pPr>
    </w:p>
    <w:p w14:paraId="13F1B37C" w14:textId="77777777" w:rsidR="00BC7291" w:rsidRPr="00452B2D" w:rsidRDefault="00BC7291" w:rsidP="00BC7291">
      <w:pPr>
        <w:jc w:val="both"/>
        <w:rPr>
          <w:rStyle w:val="Ninguno"/>
          <w:rFonts w:ascii="Source Sans Pro" w:hAnsi="Source Sans Pro" w:cs="Arial"/>
          <w:color w:val="49494D" w:themeColor="text1"/>
          <w:sz w:val="20"/>
          <w:szCs w:val="20"/>
          <w:lang w:val="es-MX"/>
        </w:rPr>
      </w:pPr>
      <w:r w:rsidRPr="00452B2D">
        <w:rPr>
          <w:rStyle w:val="Ninguno"/>
          <w:rFonts w:ascii="Source Sans Pro" w:hAnsi="Source Sans Pro" w:cs="Arial"/>
          <w:b/>
          <w:bCs/>
          <w:color w:val="49494D" w:themeColor="text1"/>
          <w:sz w:val="20"/>
          <w:szCs w:val="20"/>
          <w:lang w:val="es-MX"/>
        </w:rPr>
        <w:t>Artículo 26.-</w:t>
      </w:r>
      <w:r w:rsidRPr="00452B2D">
        <w:rPr>
          <w:rStyle w:val="Ninguno"/>
          <w:rFonts w:ascii="Source Sans Pro" w:hAnsi="Source Sans Pro" w:cs="Arial"/>
          <w:color w:val="49494D" w:themeColor="text1"/>
          <w:sz w:val="20"/>
          <w:szCs w:val="20"/>
          <w:lang w:val="es-MX"/>
        </w:rPr>
        <w:t xml:space="preserve"> Las resoluciones dictadas en los procedimientos administrativos con motivo de la aplicación de esta Ley, su Reglamento y demás disposiciones que de ella emanen, podrán ser impugnadas mediante el recurso de inconformidad, conforme las reglas establecidas en </w:t>
      </w:r>
      <w:smartTag w:uri="urn:schemas-microsoft-com:office:smarttags" w:element="PersonName">
        <w:smartTagPr>
          <w:attr w:name="ProductID" w:val="la Ley"/>
        </w:smartTagPr>
        <w:r w:rsidRPr="00452B2D">
          <w:rPr>
            <w:rStyle w:val="Ninguno"/>
            <w:rFonts w:ascii="Source Sans Pro" w:hAnsi="Source Sans Pro" w:cs="Arial"/>
            <w:color w:val="49494D" w:themeColor="text1"/>
            <w:sz w:val="20"/>
            <w:szCs w:val="20"/>
            <w:lang w:val="es-MX"/>
          </w:rPr>
          <w:t>la Ley</w:t>
        </w:r>
      </w:smartTag>
      <w:r w:rsidRPr="00452B2D">
        <w:rPr>
          <w:rStyle w:val="Ninguno"/>
          <w:rFonts w:ascii="Source Sans Pro" w:hAnsi="Source Sans Pro" w:cs="Arial"/>
          <w:color w:val="49494D" w:themeColor="text1"/>
          <w:sz w:val="20"/>
          <w:szCs w:val="20"/>
          <w:lang w:val="es-MX"/>
        </w:rPr>
        <w:t xml:space="preserve"> de Procedimientos Administrativos del Distrito Federal. </w:t>
      </w:r>
    </w:p>
    <w:p w14:paraId="3A7F5BD0" w14:textId="77777777" w:rsidR="00BC7291" w:rsidRPr="00452B2D" w:rsidRDefault="00BC7291" w:rsidP="00BC7291">
      <w:pPr>
        <w:jc w:val="both"/>
        <w:rPr>
          <w:rFonts w:ascii="Source Sans Pro" w:hAnsi="Source Sans Pro" w:cs="Arial"/>
          <w:color w:val="49494D" w:themeColor="text1"/>
          <w:sz w:val="20"/>
          <w:szCs w:val="20"/>
          <w:lang w:val="es-MX"/>
        </w:rPr>
      </w:pPr>
    </w:p>
    <w:p w14:paraId="42F20424" w14:textId="77777777" w:rsidR="00BC7291" w:rsidRPr="00452B2D" w:rsidRDefault="00BC7291" w:rsidP="00BC7291">
      <w:pPr>
        <w:jc w:val="both"/>
        <w:rPr>
          <w:rFonts w:ascii="Source Sans Pro" w:hAnsi="Source Sans Pro" w:cs="Arial"/>
          <w:color w:val="49494D" w:themeColor="text1"/>
          <w:sz w:val="20"/>
          <w:szCs w:val="20"/>
          <w:lang w:val="es-MX"/>
        </w:rPr>
      </w:pPr>
    </w:p>
    <w:p w14:paraId="5995C127" w14:textId="77777777" w:rsidR="00BC7291" w:rsidRPr="00452B2D" w:rsidRDefault="00BC7291" w:rsidP="00BC7291">
      <w:pPr>
        <w:jc w:val="center"/>
        <w:rPr>
          <w:rStyle w:val="Ninguno"/>
          <w:rFonts w:ascii="Source Sans Pro" w:hAnsi="Source Sans Pro" w:cs="Arial"/>
          <w:color w:val="49494D" w:themeColor="text1"/>
          <w:sz w:val="20"/>
          <w:szCs w:val="20"/>
          <w:lang w:val="es-MX"/>
        </w:rPr>
      </w:pPr>
      <w:r w:rsidRPr="00452B2D">
        <w:rPr>
          <w:rStyle w:val="Ninguno"/>
          <w:rFonts w:ascii="Source Sans Pro" w:hAnsi="Source Sans Pro" w:cs="Arial"/>
          <w:b/>
          <w:bCs/>
          <w:color w:val="49494D" w:themeColor="text1"/>
          <w:sz w:val="20"/>
          <w:szCs w:val="20"/>
          <w:lang w:val="es-MX"/>
        </w:rPr>
        <w:t>ARTÍCULOS TRANSITORIOS</w:t>
      </w:r>
    </w:p>
    <w:p w14:paraId="611FDA78" w14:textId="77777777" w:rsidR="00BC7291" w:rsidRPr="00452B2D" w:rsidRDefault="00BC7291" w:rsidP="00BC7291">
      <w:pPr>
        <w:jc w:val="center"/>
        <w:rPr>
          <w:rFonts w:ascii="Source Sans Pro" w:hAnsi="Source Sans Pro" w:cs="Arial"/>
          <w:color w:val="49494D" w:themeColor="text1"/>
          <w:sz w:val="20"/>
          <w:szCs w:val="20"/>
          <w:lang w:val="es-MX"/>
        </w:rPr>
      </w:pPr>
    </w:p>
    <w:p w14:paraId="1E0D1D9D" w14:textId="77777777" w:rsidR="00BC7291" w:rsidRPr="00452B2D" w:rsidRDefault="00BC7291" w:rsidP="00BC7291">
      <w:pPr>
        <w:jc w:val="both"/>
        <w:rPr>
          <w:rStyle w:val="Ninguno"/>
          <w:rFonts w:ascii="Source Sans Pro" w:hAnsi="Source Sans Pro" w:cs="Arial"/>
          <w:color w:val="49494D" w:themeColor="text1"/>
          <w:sz w:val="20"/>
          <w:szCs w:val="20"/>
          <w:lang w:val="es-MX"/>
        </w:rPr>
      </w:pPr>
      <w:proofErr w:type="gramStart"/>
      <w:r w:rsidRPr="00452B2D">
        <w:rPr>
          <w:rStyle w:val="Ninguno"/>
          <w:rFonts w:ascii="Source Sans Pro" w:hAnsi="Source Sans Pro" w:cs="Arial"/>
          <w:b/>
          <w:bCs/>
          <w:color w:val="49494D" w:themeColor="text1"/>
          <w:sz w:val="20"/>
          <w:szCs w:val="20"/>
          <w:lang w:val="es-MX"/>
        </w:rPr>
        <w:t>PRIMERO.-</w:t>
      </w:r>
      <w:proofErr w:type="gramEnd"/>
      <w:r w:rsidRPr="00452B2D">
        <w:rPr>
          <w:rStyle w:val="Ninguno"/>
          <w:rFonts w:ascii="Source Sans Pro" w:hAnsi="Source Sans Pro" w:cs="Arial"/>
          <w:b/>
          <w:bCs/>
          <w:color w:val="49494D" w:themeColor="text1"/>
          <w:sz w:val="20"/>
          <w:szCs w:val="20"/>
          <w:lang w:val="es-MX"/>
        </w:rPr>
        <w:t xml:space="preserve"> </w:t>
      </w:r>
      <w:r w:rsidRPr="00452B2D">
        <w:rPr>
          <w:rStyle w:val="Ninguno"/>
          <w:rFonts w:ascii="Source Sans Pro" w:hAnsi="Source Sans Pro" w:cs="Arial"/>
          <w:color w:val="49494D" w:themeColor="text1"/>
          <w:sz w:val="20"/>
          <w:szCs w:val="20"/>
          <w:lang w:val="es-MX"/>
        </w:rPr>
        <w:t xml:space="preserve">El presente Decreto entrará en vigor el día siguiente de su publicación en </w:t>
      </w:r>
      <w:smartTag w:uri="urn:schemas-microsoft-com:office:smarttags" w:element="PersonName">
        <w:smartTagPr>
          <w:attr w:name="ProductID" w:val="la Gaceta Oficial"/>
        </w:smartTagPr>
        <w:r w:rsidRPr="00452B2D">
          <w:rPr>
            <w:rStyle w:val="Ninguno"/>
            <w:rFonts w:ascii="Source Sans Pro" w:hAnsi="Source Sans Pro" w:cs="Arial"/>
            <w:color w:val="49494D" w:themeColor="text1"/>
            <w:sz w:val="20"/>
            <w:szCs w:val="20"/>
            <w:lang w:val="es-MX"/>
          </w:rPr>
          <w:t>la Gaceta Oficial</w:t>
        </w:r>
      </w:smartTag>
      <w:r w:rsidRPr="00452B2D">
        <w:rPr>
          <w:rStyle w:val="Ninguno"/>
          <w:rFonts w:ascii="Source Sans Pro" w:hAnsi="Source Sans Pro" w:cs="Arial"/>
          <w:color w:val="49494D" w:themeColor="text1"/>
          <w:sz w:val="20"/>
          <w:szCs w:val="20"/>
          <w:lang w:val="es-MX"/>
        </w:rPr>
        <w:t xml:space="preserve"> de </w:t>
      </w:r>
      <w:smartTag w:uri="urn:schemas-microsoft-com:office:smarttags" w:element="PersonName">
        <w:smartTagPr>
          <w:attr w:name="ProductID" w:val="la Ciudad"/>
        </w:smartTagPr>
        <w:r w:rsidRPr="00452B2D">
          <w:rPr>
            <w:rStyle w:val="Ninguno"/>
            <w:rFonts w:ascii="Source Sans Pro" w:hAnsi="Source Sans Pro" w:cs="Arial"/>
            <w:color w:val="49494D" w:themeColor="text1"/>
            <w:sz w:val="20"/>
            <w:szCs w:val="20"/>
            <w:lang w:val="es-MX"/>
          </w:rPr>
          <w:t>la Ciudad</w:t>
        </w:r>
      </w:smartTag>
      <w:r w:rsidRPr="00452B2D">
        <w:rPr>
          <w:rStyle w:val="Ninguno"/>
          <w:rFonts w:ascii="Source Sans Pro" w:hAnsi="Source Sans Pro" w:cs="Arial"/>
          <w:color w:val="49494D" w:themeColor="text1"/>
          <w:sz w:val="20"/>
          <w:szCs w:val="20"/>
          <w:lang w:val="es-MX"/>
        </w:rPr>
        <w:t xml:space="preserve"> de México.</w:t>
      </w:r>
    </w:p>
    <w:p w14:paraId="7835D8B6" w14:textId="77777777" w:rsidR="00BC7291" w:rsidRPr="00452B2D" w:rsidRDefault="00BC7291" w:rsidP="00BC7291">
      <w:pPr>
        <w:jc w:val="both"/>
        <w:rPr>
          <w:rFonts w:ascii="Source Sans Pro" w:hAnsi="Source Sans Pro" w:cs="Arial"/>
          <w:color w:val="49494D" w:themeColor="text1"/>
          <w:sz w:val="20"/>
          <w:szCs w:val="20"/>
          <w:lang w:val="es-MX"/>
        </w:rPr>
      </w:pPr>
    </w:p>
    <w:p w14:paraId="44C7C5AA" w14:textId="77777777" w:rsidR="00BC7291" w:rsidRPr="00452B2D" w:rsidRDefault="00BC7291" w:rsidP="00BC7291">
      <w:pPr>
        <w:jc w:val="both"/>
        <w:rPr>
          <w:rStyle w:val="Ninguno"/>
          <w:rFonts w:ascii="Source Sans Pro" w:hAnsi="Source Sans Pro" w:cs="Arial"/>
          <w:color w:val="49494D" w:themeColor="text1"/>
          <w:sz w:val="20"/>
          <w:szCs w:val="20"/>
          <w:lang w:val="es-MX"/>
        </w:rPr>
      </w:pPr>
      <w:proofErr w:type="gramStart"/>
      <w:r w:rsidRPr="00452B2D">
        <w:rPr>
          <w:rStyle w:val="Ninguno"/>
          <w:rFonts w:ascii="Source Sans Pro" w:hAnsi="Source Sans Pro" w:cs="Arial"/>
          <w:b/>
          <w:bCs/>
          <w:color w:val="49494D" w:themeColor="text1"/>
          <w:sz w:val="20"/>
          <w:szCs w:val="20"/>
          <w:lang w:val="es-MX"/>
        </w:rPr>
        <w:t>SEGUNDO.-</w:t>
      </w:r>
      <w:proofErr w:type="gramEnd"/>
      <w:r w:rsidRPr="00452B2D">
        <w:rPr>
          <w:rStyle w:val="Ninguno"/>
          <w:rFonts w:ascii="Source Sans Pro" w:hAnsi="Source Sans Pro" w:cs="Arial"/>
          <w:b/>
          <w:bCs/>
          <w:color w:val="49494D" w:themeColor="text1"/>
          <w:sz w:val="20"/>
          <w:szCs w:val="20"/>
          <w:lang w:val="es-MX"/>
        </w:rPr>
        <w:t xml:space="preserve"> </w:t>
      </w:r>
      <w:r w:rsidRPr="00452B2D">
        <w:rPr>
          <w:rStyle w:val="Ninguno"/>
          <w:rFonts w:ascii="Source Sans Pro" w:hAnsi="Source Sans Pro" w:cs="Arial"/>
          <w:color w:val="49494D" w:themeColor="text1"/>
          <w:sz w:val="20"/>
          <w:szCs w:val="20"/>
          <w:lang w:val="es-MX"/>
        </w:rPr>
        <w:t xml:space="preserve">Publíquese en </w:t>
      </w:r>
      <w:smartTag w:uri="urn:schemas-microsoft-com:office:smarttags" w:element="PersonName">
        <w:smartTagPr>
          <w:attr w:name="ProductID" w:val="la Gaceta Oficial"/>
        </w:smartTagPr>
        <w:r w:rsidRPr="00452B2D">
          <w:rPr>
            <w:rStyle w:val="Ninguno"/>
            <w:rFonts w:ascii="Source Sans Pro" w:hAnsi="Source Sans Pro" w:cs="Arial"/>
            <w:color w:val="49494D" w:themeColor="text1"/>
            <w:sz w:val="20"/>
            <w:szCs w:val="20"/>
            <w:lang w:val="es-MX"/>
          </w:rPr>
          <w:t>la Gaceta Oficial</w:t>
        </w:r>
      </w:smartTag>
      <w:r w:rsidRPr="00452B2D">
        <w:rPr>
          <w:rStyle w:val="Ninguno"/>
          <w:rFonts w:ascii="Source Sans Pro" w:hAnsi="Source Sans Pro" w:cs="Arial"/>
          <w:color w:val="49494D" w:themeColor="text1"/>
          <w:sz w:val="20"/>
          <w:szCs w:val="20"/>
          <w:lang w:val="es-MX"/>
        </w:rPr>
        <w:t xml:space="preserve"> de </w:t>
      </w:r>
      <w:smartTag w:uri="urn:schemas-microsoft-com:office:smarttags" w:element="PersonName">
        <w:smartTagPr>
          <w:attr w:name="ProductID" w:val="la Ciudad"/>
        </w:smartTagPr>
        <w:r w:rsidRPr="00452B2D">
          <w:rPr>
            <w:rStyle w:val="Ninguno"/>
            <w:rFonts w:ascii="Source Sans Pro" w:hAnsi="Source Sans Pro" w:cs="Arial"/>
            <w:color w:val="49494D" w:themeColor="text1"/>
            <w:sz w:val="20"/>
            <w:szCs w:val="20"/>
            <w:lang w:val="es-MX"/>
          </w:rPr>
          <w:t>la Ciudad</w:t>
        </w:r>
      </w:smartTag>
      <w:r w:rsidRPr="00452B2D">
        <w:rPr>
          <w:rStyle w:val="Ninguno"/>
          <w:rFonts w:ascii="Source Sans Pro" w:hAnsi="Source Sans Pro" w:cs="Arial"/>
          <w:color w:val="49494D" w:themeColor="text1"/>
          <w:sz w:val="20"/>
          <w:szCs w:val="20"/>
          <w:lang w:val="es-MX"/>
        </w:rPr>
        <w:t xml:space="preserve"> de México para su conocimiento y en el Diario Oficial de </w:t>
      </w:r>
      <w:smartTag w:uri="urn:schemas-microsoft-com:office:smarttags" w:element="PersonName">
        <w:smartTagPr>
          <w:attr w:name="ProductID" w:val="la Federación"/>
        </w:smartTagPr>
        <w:r w:rsidRPr="00452B2D">
          <w:rPr>
            <w:rStyle w:val="Ninguno"/>
            <w:rFonts w:ascii="Source Sans Pro" w:hAnsi="Source Sans Pro" w:cs="Arial"/>
            <w:color w:val="49494D" w:themeColor="text1"/>
            <w:sz w:val="20"/>
            <w:szCs w:val="20"/>
            <w:lang w:val="es-MX"/>
          </w:rPr>
          <w:t>la Federación</w:t>
        </w:r>
      </w:smartTag>
      <w:r w:rsidRPr="00452B2D">
        <w:rPr>
          <w:rStyle w:val="Ninguno"/>
          <w:rFonts w:ascii="Source Sans Pro" w:hAnsi="Source Sans Pro" w:cs="Arial"/>
          <w:color w:val="49494D" w:themeColor="text1"/>
          <w:sz w:val="20"/>
          <w:szCs w:val="20"/>
          <w:lang w:val="es-MX"/>
        </w:rPr>
        <w:t xml:space="preserve"> para su mayor difusión.</w:t>
      </w:r>
    </w:p>
    <w:p w14:paraId="3EF6D4DD" w14:textId="77777777" w:rsidR="00BC7291" w:rsidRPr="00452B2D" w:rsidRDefault="00BC7291" w:rsidP="00BC7291">
      <w:pPr>
        <w:jc w:val="both"/>
        <w:rPr>
          <w:rFonts w:ascii="Source Sans Pro" w:hAnsi="Source Sans Pro" w:cs="Arial"/>
          <w:color w:val="49494D" w:themeColor="text1"/>
          <w:sz w:val="20"/>
          <w:szCs w:val="20"/>
          <w:lang w:val="es-MX"/>
        </w:rPr>
      </w:pPr>
    </w:p>
    <w:p w14:paraId="1E50EE6A" w14:textId="77777777" w:rsidR="00BC7291" w:rsidRPr="00452B2D" w:rsidRDefault="00BC7291" w:rsidP="00BC7291">
      <w:pPr>
        <w:jc w:val="both"/>
        <w:rPr>
          <w:rStyle w:val="Ninguno"/>
          <w:rFonts w:ascii="Source Sans Pro" w:hAnsi="Source Sans Pro" w:cs="Arial"/>
          <w:color w:val="49494D" w:themeColor="text1"/>
          <w:sz w:val="20"/>
          <w:szCs w:val="20"/>
          <w:lang w:val="es-MX"/>
        </w:rPr>
      </w:pPr>
      <w:proofErr w:type="gramStart"/>
      <w:r w:rsidRPr="00452B2D">
        <w:rPr>
          <w:rStyle w:val="Ninguno"/>
          <w:rFonts w:ascii="Source Sans Pro" w:hAnsi="Source Sans Pro" w:cs="Arial"/>
          <w:b/>
          <w:bCs/>
          <w:color w:val="49494D" w:themeColor="text1"/>
          <w:sz w:val="20"/>
          <w:szCs w:val="20"/>
          <w:lang w:val="es-MX"/>
        </w:rPr>
        <w:t>TERCERO.-</w:t>
      </w:r>
      <w:proofErr w:type="gramEnd"/>
      <w:r w:rsidRPr="00452B2D">
        <w:rPr>
          <w:rStyle w:val="Ninguno"/>
          <w:rFonts w:ascii="Source Sans Pro" w:hAnsi="Source Sans Pro" w:cs="Arial"/>
          <w:color w:val="49494D" w:themeColor="text1"/>
          <w:sz w:val="20"/>
          <w:szCs w:val="20"/>
          <w:lang w:val="es-MX"/>
        </w:rPr>
        <w:t xml:space="preserve"> Se deberán considerar recursos suficientes en el Presupuesto de Egresos de </w:t>
      </w:r>
      <w:smartTag w:uri="urn:schemas-microsoft-com:office:smarttags" w:element="PersonName">
        <w:smartTagPr>
          <w:attr w:name="ProductID" w:val="la Ciudad"/>
        </w:smartTagPr>
        <w:r w:rsidRPr="00452B2D">
          <w:rPr>
            <w:rStyle w:val="Ninguno"/>
            <w:rFonts w:ascii="Source Sans Pro" w:hAnsi="Source Sans Pro" w:cs="Arial"/>
            <w:color w:val="49494D" w:themeColor="text1"/>
            <w:sz w:val="20"/>
            <w:szCs w:val="20"/>
            <w:lang w:val="es-MX"/>
          </w:rPr>
          <w:t>la Ciudad</w:t>
        </w:r>
      </w:smartTag>
      <w:r w:rsidRPr="00452B2D">
        <w:rPr>
          <w:rStyle w:val="Ninguno"/>
          <w:rFonts w:ascii="Source Sans Pro" w:hAnsi="Source Sans Pro" w:cs="Arial"/>
          <w:color w:val="49494D" w:themeColor="text1"/>
          <w:sz w:val="20"/>
          <w:szCs w:val="20"/>
          <w:lang w:val="es-MX"/>
        </w:rPr>
        <w:t xml:space="preserve"> de México para el ejercicio fiscal 2017, para la aplicación del presente decreto.</w:t>
      </w:r>
    </w:p>
    <w:p w14:paraId="21D720F7" w14:textId="77777777" w:rsidR="00BC7291" w:rsidRPr="00452B2D" w:rsidRDefault="00BC7291" w:rsidP="00BC7291">
      <w:pPr>
        <w:jc w:val="both"/>
        <w:rPr>
          <w:rStyle w:val="Ninguno"/>
          <w:rFonts w:ascii="Source Sans Pro" w:hAnsi="Source Sans Pro" w:cs="Arial"/>
          <w:color w:val="49494D" w:themeColor="text1"/>
          <w:sz w:val="20"/>
          <w:szCs w:val="20"/>
          <w:lang w:val="es-MX"/>
        </w:rPr>
      </w:pPr>
    </w:p>
    <w:p w14:paraId="55187002" w14:textId="77777777" w:rsidR="00BC7291" w:rsidRPr="00452B2D" w:rsidRDefault="00BC7291" w:rsidP="00BC7291">
      <w:pPr>
        <w:jc w:val="both"/>
        <w:rPr>
          <w:rFonts w:ascii="Source Sans Pro" w:hAnsi="Source Sans Pro" w:cs="Arial"/>
          <w:b/>
          <w:color w:val="49494D" w:themeColor="text1"/>
          <w:sz w:val="20"/>
          <w:szCs w:val="20"/>
          <w:lang w:val="es-MX"/>
        </w:rPr>
      </w:pPr>
      <w:r w:rsidRPr="00452B2D">
        <w:rPr>
          <w:rFonts w:ascii="Source Sans Pro" w:hAnsi="Source Sans Pro" w:cs="Arial"/>
          <w:b/>
          <w:color w:val="49494D" w:themeColor="text1"/>
          <w:sz w:val="20"/>
          <w:szCs w:val="20"/>
          <w:lang w:val="es-MX"/>
        </w:rPr>
        <w:t xml:space="preserve">Recinto de </w:t>
      </w:r>
      <w:smartTag w:uri="urn:schemas-microsoft-com:office:smarttags" w:element="PersonName">
        <w:smartTagPr>
          <w:attr w:name="ProductID" w:val="LA ASAMBLEA LEGISLATIVA"/>
        </w:smartTagPr>
        <w:r w:rsidRPr="00452B2D">
          <w:rPr>
            <w:rFonts w:ascii="Source Sans Pro" w:hAnsi="Source Sans Pro" w:cs="Arial"/>
            <w:b/>
            <w:color w:val="49494D" w:themeColor="text1"/>
            <w:sz w:val="20"/>
            <w:szCs w:val="20"/>
            <w:lang w:val="es-MX"/>
          </w:rPr>
          <w:t>la Asamblea Legislativa</w:t>
        </w:r>
      </w:smartTag>
      <w:r w:rsidRPr="00452B2D">
        <w:rPr>
          <w:rFonts w:ascii="Source Sans Pro" w:hAnsi="Source Sans Pro" w:cs="Arial"/>
          <w:b/>
          <w:color w:val="49494D" w:themeColor="text1"/>
          <w:sz w:val="20"/>
          <w:szCs w:val="20"/>
          <w:lang w:val="es-MX"/>
        </w:rPr>
        <w:t xml:space="preserve"> del Distrito Federal, a los dieciocho días del mes de octubre del año dos mil </w:t>
      </w:r>
      <w:proofErr w:type="gramStart"/>
      <w:r w:rsidRPr="00452B2D">
        <w:rPr>
          <w:rFonts w:ascii="Source Sans Pro" w:hAnsi="Source Sans Pro" w:cs="Arial"/>
          <w:b/>
          <w:color w:val="49494D" w:themeColor="text1"/>
          <w:sz w:val="20"/>
          <w:szCs w:val="20"/>
          <w:lang w:val="es-MX"/>
        </w:rPr>
        <w:t>dieciséis.-</w:t>
      </w:r>
      <w:proofErr w:type="gramEnd"/>
      <w:r w:rsidRPr="00452B2D">
        <w:rPr>
          <w:rFonts w:ascii="Source Sans Pro" w:hAnsi="Source Sans Pro" w:cs="Arial"/>
          <w:b/>
          <w:color w:val="49494D" w:themeColor="text1"/>
          <w:sz w:val="20"/>
          <w:szCs w:val="20"/>
          <w:lang w:val="es-MX"/>
        </w:rPr>
        <w:t xml:space="preserve"> POR LA MESA DIRECTIVA.- DIP. A. XAVIER LÓPEZ ADAME, </w:t>
      </w:r>
      <w:proofErr w:type="gramStart"/>
      <w:r w:rsidRPr="00452B2D">
        <w:rPr>
          <w:rFonts w:ascii="Source Sans Pro" w:hAnsi="Source Sans Pro" w:cs="Arial"/>
          <w:b/>
          <w:color w:val="49494D" w:themeColor="text1"/>
          <w:sz w:val="20"/>
          <w:szCs w:val="20"/>
          <w:lang w:val="es-MX"/>
        </w:rPr>
        <w:t>PRESIDENTE.-</w:t>
      </w:r>
      <w:proofErr w:type="gramEnd"/>
      <w:r w:rsidRPr="00452B2D">
        <w:rPr>
          <w:rFonts w:ascii="Source Sans Pro" w:hAnsi="Source Sans Pro" w:cs="Arial"/>
          <w:b/>
          <w:color w:val="49494D" w:themeColor="text1"/>
          <w:sz w:val="20"/>
          <w:szCs w:val="20"/>
          <w:lang w:val="es-MX"/>
        </w:rPr>
        <w:t xml:space="preserve"> DIP. SOCORRO MEZA MARTÍNEZ, </w:t>
      </w:r>
      <w:proofErr w:type="gramStart"/>
      <w:r w:rsidRPr="00452B2D">
        <w:rPr>
          <w:rFonts w:ascii="Source Sans Pro" w:hAnsi="Source Sans Pro" w:cs="Arial"/>
          <w:b/>
          <w:color w:val="49494D" w:themeColor="text1"/>
          <w:sz w:val="20"/>
          <w:szCs w:val="20"/>
          <w:lang w:val="es-MX"/>
        </w:rPr>
        <w:t>SECRETARIA.-</w:t>
      </w:r>
      <w:proofErr w:type="gramEnd"/>
      <w:r w:rsidRPr="00452B2D">
        <w:rPr>
          <w:rFonts w:ascii="Source Sans Pro" w:hAnsi="Source Sans Pro" w:cs="Arial"/>
          <w:b/>
          <w:color w:val="49494D" w:themeColor="text1"/>
          <w:sz w:val="20"/>
          <w:szCs w:val="20"/>
          <w:lang w:val="es-MX"/>
        </w:rPr>
        <w:t xml:space="preserve"> DIP. RAYMUNDO MARTÍNEZ VITE, </w:t>
      </w:r>
      <w:proofErr w:type="gramStart"/>
      <w:r w:rsidRPr="00452B2D">
        <w:rPr>
          <w:rFonts w:ascii="Source Sans Pro" w:hAnsi="Source Sans Pro" w:cs="Arial"/>
          <w:b/>
          <w:color w:val="49494D" w:themeColor="text1"/>
          <w:sz w:val="20"/>
          <w:szCs w:val="20"/>
          <w:lang w:val="es-MX"/>
        </w:rPr>
        <w:t>PROSECRETARIO.-</w:t>
      </w:r>
      <w:proofErr w:type="gramEnd"/>
      <w:r w:rsidRPr="00452B2D">
        <w:rPr>
          <w:rFonts w:ascii="Source Sans Pro" w:hAnsi="Source Sans Pro" w:cs="Arial"/>
          <w:b/>
          <w:color w:val="49494D" w:themeColor="text1"/>
          <w:sz w:val="20"/>
          <w:szCs w:val="20"/>
          <w:lang w:val="es-MX"/>
        </w:rPr>
        <w:t xml:space="preserve"> FIRMAS.</w:t>
      </w:r>
    </w:p>
    <w:p w14:paraId="258DD31F" w14:textId="77777777" w:rsidR="00BC7291" w:rsidRPr="00452B2D" w:rsidRDefault="00BC7291" w:rsidP="00BC7291">
      <w:pPr>
        <w:rPr>
          <w:rFonts w:ascii="Source Sans Pro" w:hAnsi="Source Sans Pro" w:cs="Arial"/>
          <w:color w:val="49494D" w:themeColor="text1"/>
          <w:sz w:val="20"/>
          <w:szCs w:val="20"/>
          <w:lang w:val="es-MX"/>
        </w:rPr>
      </w:pPr>
    </w:p>
    <w:p w14:paraId="4CE9104C" w14:textId="77777777" w:rsidR="00BC7291" w:rsidRPr="00452B2D" w:rsidRDefault="00BC7291" w:rsidP="00BC7291">
      <w:pPr>
        <w:jc w:val="both"/>
        <w:rPr>
          <w:rFonts w:ascii="Source Sans Pro" w:hAnsi="Source Sans Pro" w:cs="Arial"/>
          <w:b/>
          <w:color w:val="49494D" w:themeColor="text1"/>
          <w:sz w:val="20"/>
          <w:szCs w:val="20"/>
          <w:lang w:val="es-MX"/>
        </w:rPr>
      </w:pPr>
      <w:r w:rsidRPr="00452B2D">
        <w:rPr>
          <w:rFonts w:ascii="Source Sans Pro" w:hAnsi="Source Sans Pro" w:cs="Arial"/>
          <w:bCs/>
          <w:color w:val="49494D" w:themeColor="text1"/>
          <w:sz w:val="20"/>
          <w:szCs w:val="20"/>
          <w:lang w:val="es-MX"/>
        </w:rPr>
        <w:t xml:space="preserve">Con fundamento en lo dispuesto por los artículos </w:t>
      </w:r>
      <w:r w:rsidRPr="00452B2D">
        <w:rPr>
          <w:rFonts w:ascii="Source Sans Pro" w:hAnsi="Source Sans Pro" w:cs="Arial"/>
          <w:color w:val="49494D" w:themeColor="text1"/>
          <w:sz w:val="20"/>
          <w:szCs w:val="20"/>
          <w:lang w:val="es-MX"/>
        </w:rPr>
        <w:t xml:space="preserve">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w:t>
      </w:r>
      <w:r w:rsidRPr="00452B2D">
        <w:rPr>
          <w:rFonts w:ascii="Source Sans Pro" w:hAnsi="Source Sans Pro" w:cs="Arial"/>
          <w:bCs/>
          <w:color w:val="49494D" w:themeColor="text1"/>
          <w:sz w:val="20"/>
          <w:szCs w:val="20"/>
          <w:lang w:val="es-MX"/>
        </w:rPr>
        <w:t xml:space="preserve">48, 49 y 67, fracción II, del Estatuto de Gobierno del Distrito Federal, para su debida publicación y observancia, expido el presente Decreto Promulgatorio en la Residencia Oficial del Jefe de Gobierno de la Ciudad de México, a los dieciséis días del mes de febrero del año dos mil diecisiete.- </w:t>
      </w:r>
      <w:r w:rsidRPr="00452B2D">
        <w:rPr>
          <w:rFonts w:ascii="Source Sans Pro" w:hAnsi="Source Sans Pro" w:cs="Arial"/>
          <w:b/>
          <w:bCs/>
          <w:color w:val="49494D" w:themeColor="text1"/>
          <w:sz w:val="20"/>
          <w:szCs w:val="20"/>
          <w:lang w:val="es-MX"/>
        </w:rPr>
        <w:t xml:space="preserve">EL JEFE DE GOBIERNO DE LA CIUDAD DE MÉXICO, MIGUEL ÁNGEL MANCERA ESPINOSA.- FIRMA.- </w:t>
      </w:r>
      <w:r w:rsidRPr="00452B2D">
        <w:rPr>
          <w:rFonts w:ascii="Source Sans Pro" w:hAnsi="Source Sans Pro" w:cs="Arial"/>
          <w:b/>
          <w:color w:val="49494D" w:themeColor="text1"/>
          <w:sz w:val="20"/>
          <w:szCs w:val="20"/>
          <w:lang w:val="es-MX"/>
        </w:rPr>
        <w:t>LA SECRETARIA DE GOBIERNO, DORA PATRICIA MERCADO CASTRO.- FIRMA.- EL SECRETARIO DE DESARROLLO SOCIAL, JOSÉ RAMÓN AMIEVA GÁLVEZ.- FIRMA.</w:t>
      </w:r>
    </w:p>
    <w:p w14:paraId="24230AC1" w14:textId="77777777" w:rsidR="00BC7291" w:rsidRPr="00452B2D" w:rsidRDefault="00BC7291" w:rsidP="00BC7291">
      <w:pPr>
        <w:pBdr>
          <w:bottom w:val="single" w:sz="12" w:space="1" w:color="auto"/>
        </w:pBdr>
        <w:rPr>
          <w:rFonts w:ascii="Source Sans Pro" w:hAnsi="Source Sans Pro" w:cs="Arial"/>
          <w:b/>
          <w:color w:val="49494D" w:themeColor="text1"/>
          <w:sz w:val="20"/>
          <w:szCs w:val="20"/>
          <w:lang w:val="es-MX"/>
        </w:rPr>
      </w:pPr>
    </w:p>
    <w:p w14:paraId="6F604B1A" w14:textId="77777777" w:rsidR="00BC7291" w:rsidRPr="00452B2D" w:rsidRDefault="00BC7291" w:rsidP="00BC7291">
      <w:pPr>
        <w:pBdr>
          <w:bottom w:val="single" w:sz="12" w:space="1" w:color="auto"/>
        </w:pBdr>
        <w:rPr>
          <w:rFonts w:ascii="Source Sans Pro" w:hAnsi="Source Sans Pro" w:cs="Arial"/>
          <w:b/>
          <w:color w:val="49494D" w:themeColor="text1"/>
          <w:sz w:val="20"/>
          <w:szCs w:val="20"/>
          <w:lang w:val="es-MX"/>
        </w:rPr>
      </w:pPr>
    </w:p>
    <w:p w14:paraId="5C2E1F1A" w14:textId="77777777" w:rsidR="00BC7291" w:rsidRPr="00452B2D" w:rsidRDefault="00BC7291" w:rsidP="00BC7291">
      <w:pPr>
        <w:rPr>
          <w:rFonts w:ascii="Source Sans Pro" w:hAnsi="Source Sans Pro" w:cs="Arial"/>
          <w:b/>
          <w:color w:val="49494D" w:themeColor="text1"/>
          <w:sz w:val="20"/>
          <w:szCs w:val="20"/>
          <w:lang w:val="es-MX"/>
        </w:rPr>
      </w:pPr>
    </w:p>
    <w:p w14:paraId="706C0F9E" w14:textId="77777777" w:rsidR="00BC7291" w:rsidRPr="00452B2D" w:rsidRDefault="00BC7291" w:rsidP="00BC7291">
      <w:pPr>
        <w:jc w:val="both"/>
        <w:rPr>
          <w:rFonts w:ascii="Source Sans Pro" w:hAnsi="Source Sans Pro" w:cs="Arial"/>
          <w:b/>
          <w:color w:val="49494D" w:themeColor="text1"/>
          <w:sz w:val="20"/>
          <w:szCs w:val="20"/>
          <w:lang w:val="es-MX"/>
        </w:rPr>
      </w:pPr>
      <w:r w:rsidRPr="00452B2D">
        <w:rPr>
          <w:rFonts w:ascii="Source Sans Pro" w:hAnsi="Source Sans Pro" w:cs="Arial"/>
          <w:b/>
          <w:color w:val="49494D" w:themeColor="text1"/>
          <w:sz w:val="20"/>
          <w:szCs w:val="20"/>
        </w:rPr>
        <w:t xml:space="preserve">TRANSITORIOS DEL DECRETO </w:t>
      </w:r>
      <w:r w:rsidRPr="00452B2D">
        <w:rPr>
          <w:rFonts w:ascii="Source Sans Pro" w:hAnsi="Source Sans Pro" w:cs="Arial"/>
          <w:b/>
          <w:bCs/>
          <w:color w:val="49494D" w:themeColor="text1"/>
          <w:sz w:val="20"/>
          <w:szCs w:val="20"/>
        </w:rPr>
        <w:t>POR EL QUE SE REFORMAN Y ADICIONAN DIVERSOS ARTÍCULOS DE LA LEY PARA LA DONACIÓN ALTRUISTA DE ALIMENTOS DE LA CIUDAD DE MÉXICO</w:t>
      </w:r>
      <w:r w:rsidRPr="00452B2D">
        <w:rPr>
          <w:rFonts w:ascii="Source Sans Pro" w:hAnsi="Source Sans Pro" w:cs="Arial"/>
          <w:b/>
          <w:color w:val="49494D" w:themeColor="text1"/>
          <w:sz w:val="20"/>
          <w:szCs w:val="20"/>
        </w:rPr>
        <w:t>, PUBLICADO EN LA GACETA OFICIAL DE LA CIUDAD DE MÉXICO EL 25 DE MARZO DE 2019.</w:t>
      </w:r>
    </w:p>
    <w:p w14:paraId="7CA0252B" w14:textId="77777777" w:rsidR="00BC7291" w:rsidRPr="00452B2D" w:rsidRDefault="00BC7291" w:rsidP="00BC7291">
      <w:pPr>
        <w:widowControl w:val="0"/>
        <w:autoSpaceDE w:val="0"/>
        <w:autoSpaceDN w:val="0"/>
        <w:adjustRightInd w:val="0"/>
        <w:rPr>
          <w:rFonts w:ascii="Source Sans Pro" w:hAnsi="Source Sans Pro" w:cs="Arial"/>
          <w:b/>
          <w:color w:val="49494D" w:themeColor="text1"/>
          <w:sz w:val="20"/>
          <w:szCs w:val="20"/>
        </w:rPr>
      </w:pPr>
    </w:p>
    <w:p w14:paraId="26BEDDBB" w14:textId="77777777" w:rsidR="00BC7291" w:rsidRPr="00452B2D" w:rsidRDefault="00BC7291" w:rsidP="00BC7291">
      <w:pPr>
        <w:widowControl w:val="0"/>
        <w:autoSpaceDE w:val="0"/>
        <w:autoSpaceDN w:val="0"/>
        <w:adjustRightInd w:val="0"/>
        <w:jc w:val="both"/>
        <w:rPr>
          <w:rFonts w:ascii="Source Sans Pro" w:hAnsi="Source Sans Pro" w:cs="Arial"/>
          <w:color w:val="49494D" w:themeColor="text1"/>
          <w:sz w:val="20"/>
          <w:szCs w:val="20"/>
        </w:rPr>
      </w:pPr>
      <w:r w:rsidRPr="00452B2D">
        <w:rPr>
          <w:rFonts w:ascii="Source Sans Pro" w:hAnsi="Source Sans Pro" w:cs="Arial"/>
          <w:b/>
          <w:color w:val="49494D" w:themeColor="text1"/>
          <w:sz w:val="20"/>
          <w:szCs w:val="20"/>
        </w:rPr>
        <w:t xml:space="preserve">PRIMERO. - </w:t>
      </w:r>
      <w:r w:rsidRPr="00452B2D">
        <w:rPr>
          <w:rFonts w:ascii="Source Sans Pro" w:hAnsi="Source Sans Pro" w:cs="Arial"/>
          <w:color w:val="49494D" w:themeColor="text1"/>
          <w:sz w:val="20"/>
          <w:szCs w:val="20"/>
        </w:rPr>
        <w:t>Publíquese en la Gaceta Oficial de la Ciudad de México y en el Diario Oficial de la Federación para su mayor difusión.</w:t>
      </w:r>
    </w:p>
    <w:p w14:paraId="034D1333" w14:textId="77777777" w:rsidR="00BC7291" w:rsidRPr="00452B2D" w:rsidRDefault="00BC7291" w:rsidP="00BC7291">
      <w:pPr>
        <w:widowControl w:val="0"/>
        <w:autoSpaceDE w:val="0"/>
        <w:autoSpaceDN w:val="0"/>
        <w:adjustRightInd w:val="0"/>
        <w:jc w:val="both"/>
        <w:rPr>
          <w:rFonts w:ascii="Source Sans Pro" w:hAnsi="Source Sans Pro" w:cs="Arial"/>
          <w:b/>
          <w:color w:val="49494D" w:themeColor="text1"/>
          <w:sz w:val="20"/>
          <w:szCs w:val="20"/>
        </w:rPr>
      </w:pPr>
    </w:p>
    <w:p w14:paraId="3EE62AD9" w14:textId="77777777" w:rsidR="00BC7291" w:rsidRPr="00452B2D" w:rsidRDefault="00BC7291" w:rsidP="00BC7291">
      <w:pPr>
        <w:widowControl w:val="0"/>
        <w:autoSpaceDE w:val="0"/>
        <w:autoSpaceDN w:val="0"/>
        <w:adjustRightInd w:val="0"/>
        <w:jc w:val="both"/>
        <w:rPr>
          <w:rFonts w:ascii="Source Sans Pro" w:hAnsi="Source Sans Pro" w:cs="Arial"/>
          <w:color w:val="49494D" w:themeColor="text1"/>
          <w:sz w:val="20"/>
          <w:szCs w:val="20"/>
        </w:rPr>
      </w:pPr>
      <w:r w:rsidRPr="00452B2D">
        <w:rPr>
          <w:rFonts w:ascii="Source Sans Pro" w:hAnsi="Source Sans Pro" w:cs="Arial"/>
          <w:b/>
          <w:color w:val="49494D" w:themeColor="text1"/>
          <w:sz w:val="20"/>
          <w:szCs w:val="20"/>
        </w:rPr>
        <w:t>SEGUNDO. -</w:t>
      </w:r>
      <w:r w:rsidRPr="00452B2D">
        <w:rPr>
          <w:rFonts w:ascii="Source Sans Pro" w:hAnsi="Source Sans Pro" w:cs="Arial"/>
          <w:color w:val="49494D" w:themeColor="text1"/>
          <w:sz w:val="20"/>
          <w:szCs w:val="20"/>
        </w:rPr>
        <w:t xml:space="preserve"> El presente decreto entrará en vigor el día siguiente de su publicación en la Gaceta Oficial de la Ciudad de México.</w:t>
      </w:r>
    </w:p>
    <w:p w14:paraId="1F069DD4" w14:textId="77777777" w:rsidR="00BC7291" w:rsidRPr="00452B2D" w:rsidRDefault="00BC7291" w:rsidP="00BC7291">
      <w:pPr>
        <w:jc w:val="both"/>
        <w:rPr>
          <w:rFonts w:ascii="Source Sans Pro" w:hAnsi="Source Sans Pro" w:cs="Arial"/>
          <w:color w:val="49494D" w:themeColor="text1"/>
          <w:sz w:val="20"/>
          <w:szCs w:val="20"/>
        </w:rPr>
      </w:pPr>
    </w:p>
    <w:p w14:paraId="5BE19412" w14:textId="77777777" w:rsidR="00BC7291" w:rsidRPr="00452B2D" w:rsidRDefault="00BC7291" w:rsidP="00BC7291">
      <w:pPr>
        <w:tabs>
          <w:tab w:val="left" w:pos="2896"/>
        </w:tabs>
        <w:contextualSpacing/>
        <w:jc w:val="both"/>
        <w:rPr>
          <w:rFonts w:ascii="Source Sans Pro" w:hAnsi="Source Sans Pro" w:cs="Arial"/>
          <w:color w:val="49494D" w:themeColor="text1"/>
          <w:sz w:val="20"/>
          <w:szCs w:val="20"/>
        </w:rPr>
      </w:pPr>
      <w:r w:rsidRPr="00452B2D">
        <w:rPr>
          <w:rFonts w:ascii="Source Sans Pro" w:hAnsi="Source Sans Pro" w:cs="Arial"/>
          <w:color w:val="49494D" w:themeColor="text1"/>
          <w:sz w:val="20"/>
          <w:szCs w:val="20"/>
        </w:rPr>
        <w:t xml:space="preserve">Palacio Legislativo del Congreso de la Ciudad de México, a los veintiún días del mes de febrero del año dos mil diecinueve. - </w:t>
      </w:r>
      <w:r w:rsidRPr="00452B2D">
        <w:rPr>
          <w:rFonts w:ascii="Source Sans Pro" w:hAnsi="Source Sans Pro" w:cs="Arial"/>
          <w:b/>
          <w:color w:val="49494D" w:themeColor="text1"/>
          <w:sz w:val="20"/>
          <w:szCs w:val="20"/>
        </w:rPr>
        <w:t>POR LA MESA DIRECTIVA. - DIPUTADO JOSÉ DE JESÚS MARTÍN DEL CAMPO CASTAÑEDA, PRESIDENTE. - DIPUTADA ISABELA ROSALES HERRERA, SECRETARIA. - DIPUTADA ANA PATRICIA BAEZ GUERRERO, SECRETARIA. -</w:t>
      </w:r>
      <w:r w:rsidRPr="00452B2D">
        <w:rPr>
          <w:rFonts w:ascii="Source Sans Pro" w:hAnsi="Source Sans Pro" w:cs="Arial"/>
          <w:color w:val="49494D" w:themeColor="text1"/>
          <w:sz w:val="20"/>
          <w:szCs w:val="20"/>
        </w:rPr>
        <w:t xml:space="preserve"> (Firmas)</w:t>
      </w:r>
    </w:p>
    <w:p w14:paraId="77FA705F" w14:textId="77777777" w:rsidR="00BC7291" w:rsidRPr="00452B2D" w:rsidRDefault="00BC7291" w:rsidP="00BC7291">
      <w:pPr>
        <w:jc w:val="both"/>
        <w:rPr>
          <w:rFonts w:ascii="Source Sans Pro" w:hAnsi="Source Sans Pro" w:cs="Arial"/>
          <w:bCs/>
          <w:color w:val="49494D" w:themeColor="text1"/>
          <w:sz w:val="20"/>
          <w:szCs w:val="20"/>
        </w:rPr>
      </w:pPr>
    </w:p>
    <w:p w14:paraId="5DB5D3B0" w14:textId="77777777" w:rsidR="00BC7291" w:rsidRPr="00452B2D" w:rsidRDefault="00BC7291" w:rsidP="00BC7291">
      <w:pPr>
        <w:jc w:val="both"/>
        <w:rPr>
          <w:rFonts w:ascii="Source Sans Pro" w:hAnsi="Source Sans Pro" w:cs="Arial"/>
          <w:b/>
          <w:color w:val="49494D" w:themeColor="text1"/>
          <w:sz w:val="20"/>
          <w:szCs w:val="20"/>
        </w:rPr>
      </w:pPr>
      <w:r w:rsidRPr="00452B2D">
        <w:rPr>
          <w:rFonts w:ascii="Source Sans Pro" w:hAnsi="Source Sans Pro" w:cs="Arial"/>
          <w:bCs/>
          <w:color w:val="49494D" w:themeColor="text1"/>
          <w:sz w:val="20"/>
          <w:szCs w:val="20"/>
        </w:rPr>
        <w:t>Con fundamento en lo dispuesto por los artículos 122, Apartado A, fracción</w:t>
      </w:r>
      <w:r w:rsidRPr="00452B2D">
        <w:rPr>
          <w:rFonts w:ascii="Source Sans Pro" w:hAnsi="Source Sans Pro" w:cs="Arial"/>
          <w:color w:val="49494D" w:themeColor="text1"/>
          <w:sz w:val="20"/>
          <w:szCs w:val="20"/>
        </w:rPr>
        <w:t xml:space="preserve"> III, de la Constitución Política de los Estados Unidos Mexicanos; 32 apartado C, numeral 1, inciso a) de la Constitución Política de la Ciudad de México; 3 fracciones XVII y XVIII, 7, párrafo primero, 10 fracción II, 12, y 21, párrafo primero, de la Ley Orgánica del Poder Ejecutivo y de la Administración Pública de la Ciudad de México;</w:t>
      </w:r>
      <w:r w:rsidRPr="00452B2D">
        <w:rPr>
          <w:rFonts w:ascii="Source Sans Pro" w:hAnsi="Source Sans Pro" w:cs="Arial"/>
          <w:bCs/>
          <w:color w:val="49494D" w:themeColor="text1"/>
          <w:sz w:val="20"/>
          <w:szCs w:val="20"/>
        </w:rPr>
        <w:t xml:space="preserve"> para su debida publicación y observancia, expido el presente Decreto Promulgatorio en la Residencia Oficial de la Jefatura de Gobierno de la Ciudad de México, al primer día del mes de marzo del año dos mil diecinueve.- </w:t>
      </w:r>
      <w:r w:rsidRPr="00452B2D">
        <w:rPr>
          <w:rFonts w:ascii="Source Sans Pro" w:hAnsi="Source Sans Pro" w:cs="Arial"/>
          <w:b/>
          <w:bCs/>
          <w:color w:val="49494D" w:themeColor="text1"/>
          <w:sz w:val="20"/>
          <w:szCs w:val="20"/>
        </w:rPr>
        <w:t xml:space="preserve">LA JEFA DE GOBIERNO DE LA CIUDAD DE MÉXICO, DRA. CLAUDIA SHEINBAUM PARDO.-  FIRMA.- LA SECRETARIA DE GOBIERNO, ROSA ICELA RODRÍGUEZ VELÁZQUEZ.- FIRMA.- </w:t>
      </w:r>
      <w:r w:rsidRPr="00452B2D">
        <w:rPr>
          <w:rFonts w:ascii="Source Sans Pro" w:hAnsi="Source Sans Pro" w:cs="Arial"/>
          <w:b/>
          <w:color w:val="49494D" w:themeColor="text1"/>
          <w:sz w:val="20"/>
          <w:szCs w:val="20"/>
        </w:rPr>
        <w:t>LA SECRETARIA DE INCLUSIÓN Y BIENESTAR SOCIAL, ALMUDENA OCEJO ROJO.- FIRMA.</w:t>
      </w:r>
    </w:p>
    <w:p w14:paraId="2386E56D" w14:textId="77777777" w:rsidR="00BC7291" w:rsidRPr="00452B2D" w:rsidRDefault="00BC7291" w:rsidP="00BC7291">
      <w:pPr>
        <w:rPr>
          <w:rFonts w:ascii="Source Sans Pro" w:hAnsi="Source Sans Pro" w:cs="Arial"/>
          <w:color w:val="49494D" w:themeColor="text1"/>
          <w:sz w:val="20"/>
          <w:szCs w:val="20"/>
        </w:rPr>
      </w:pPr>
    </w:p>
    <w:p w14:paraId="091C3BF3" w14:textId="77777777" w:rsidR="00A8286C" w:rsidRPr="00452B2D" w:rsidRDefault="00A8286C" w:rsidP="00A8286C">
      <w:pPr>
        <w:spacing w:line="360" w:lineRule="auto"/>
        <w:jc w:val="both"/>
        <w:rPr>
          <w:rFonts w:ascii="Source Sans Pro" w:hAnsi="Source Sans Pro" w:cs="Arial"/>
          <w:b/>
          <w:color w:val="49494D" w:themeColor="text1"/>
          <w:sz w:val="20"/>
          <w:szCs w:val="20"/>
          <w:lang w:val="es-MX"/>
        </w:rPr>
      </w:pPr>
    </w:p>
    <w:sectPr w:rsidR="00A8286C" w:rsidRPr="00452B2D" w:rsidSect="00914788">
      <w:headerReference w:type="default" r:id="rId7"/>
      <w:footerReference w:type="default" r:id="rId8"/>
      <w:pgSz w:w="12240" w:h="15840" w:code="1"/>
      <w:pgMar w:top="1660" w:right="1701" w:bottom="1418" w:left="1701" w:header="17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653DF" w14:textId="77777777" w:rsidR="00E4375F" w:rsidRDefault="00E4375F">
      <w:r>
        <w:separator/>
      </w:r>
    </w:p>
  </w:endnote>
  <w:endnote w:type="continuationSeparator" w:id="0">
    <w:p w14:paraId="004ADC47" w14:textId="77777777" w:rsidR="00E4375F" w:rsidRDefault="00E43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otham Rounded Book">
    <w:altName w:val="Calibri"/>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FGJEZM+Univers-Ligh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iandra GD">
    <w:panose1 w:val="020E0502030308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Gotham">
    <w:panose1 w:val="02000504050000020004"/>
    <w:charset w:val="00"/>
    <w:family w:val="auto"/>
    <w:pitch w:val="variable"/>
    <w:sig w:usb0="800000A7" w:usb1="00000000" w:usb2="00000000" w:usb3="00000000" w:csb0="00000009" w:csb1="00000000"/>
  </w:font>
  <w:font w:name="Consolas">
    <w:panose1 w:val="020B0609020204030204"/>
    <w:charset w:val="00"/>
    <w:family w:val="modern"/>
    <w:pitch w:val="fixed"/>
    <w:sig w:usb0="E00006FF" w:usb1="0000FCFF" w:usb2="00000001" w:usb3="00000000" w:csb0="0000019F" w:csb1="00000000"/>
  </w:font>
  <w:font w:name="Source Sans Pro">
    <w:panose1 w:val="020B0503030403020204"/>
    <w:charset w:val="00"/>
    <w:family w:val="swiss"/>
    <w:pitch w:val="variable"/>
    <w:sig w:usb0="600002F7" w:usb1="02000001"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ource Sans Pro SemiBold" w:hAnsi="Source Sans Pro SemiBold" w:cs="Arial"/>
        <w:b/>
        <w:bCs/>
        <w:color w:val="9F2241" w:themeColor="accent3"/>
        <w:sz w:val="16"/>
        <w:szCs w:val="16"/>
      </w:rPr>
      <w:id w:val="696892676"/>
      <w:docPartObj>
        <w:docPartGallery w:val="Page Numbers (Bottom of Page)"/>
        <w:docPartUnique/>
      </w:docPartObj>
    </w:sdtPr>
    <w:sdtEndPr>
      <w:rPr>
        <w:rFonts w:ascii="Arial" w:hAnsi="Arial"/>
        <w:b w:val="0"/>
        <w:bCs w:val="0"/>
        <w:color w:val="auto"/>
      </w:rPr>
    </w:sdtEndPr>
    <w:sdtContent>
      <w:sdt>
        <w:sdtPr>
          <w:rPr>
            <w:rFonts w:ascii="Source Sans Pro SemiBold" w:hAnsi="Source Sans Pro SemiBold" w:cs="Arial"/>
            <w:b/>
            <w:bCs/>
            <w:color w:val="9F2241" w:themeColor="accent3"/>
            <w:sz w:val="16"/>
            <w:szCs w:val="16"/>
          </w:rPr>
          <w:id w:val="1728636285"/>
          <w:docPartObj>
            <w:docPartGallery w:val="Page Numbers (Top of Page)"/>
            <w:docPartUnique/>
          </w:docPartObj>
        </w:sdtPr>
        <w:sdtEndPr>
          <w:rPr>
            <w:rFonts w:ascii="Arial" w:hAnsi="Arial"/>
            <w:b w:val="0"/>
            <w:bCs w:val="0"/>
            <w:color w:val="auto"/>
          </w:rPr>
        </w:sdtEndPr>
        <w:sdtContent>
          <w:p w14:paraId="59EF9587" w14:textId="77777777" w:rsidR="008906F6" w:rsidRPr="00452B2D" w:rsidRDefault="008906F6" w:rsidP="00914788">
            <w:pPr>
              <w:jc w:val="center"/>
              <w:rPr>
                <w:rFonts w:ascii="Source Sans Pro SemiBold" w:hAnsi="Source Sans Pro SemiBold" w:cs="Arial"/>
                <w:b/>
                <w:bCs/>
                <w:color w:val="9F2241" w:themeColor="accent3"/>
              </w:rPr>
            </w:pPr>
            <w:r w:rsidRPr="00452B2D">
              <w:rPr>
                <w:rFonts w:ascii="Source Sans Pro SemiBold" w:hAnsi="Source Sans Pro SemiBold" w:cs="Arial"/>
                <w:b/>
                <w:bCs/>
                <w:color w:val="9F2241" w:themeColor="accent3"/>
              </w:rPr>
              <w:t>CONSEJERÍA JURÍDICA Y DE SERVICIOS LEGALES.</w:t>
            </w:r>
          </w:p>
          <w:p w14:paraId="57483BBA" w14:textId="77777777" w:rsidR="008906F6" w:rsidRPr="00914788" w:rsidRDefault="00E4375F" w:rsidP="00914788">
            <w:pPr>
              <w:pStyle w:val="Piedepgina"/>
              <w:jc w:val="center"/>
              <w:rPr>
                <w:rFonts w:ascii="Arial" w:hAnsi="Arial" w:cs="Arial"/>
                <w:sz w:val="16"/>
                <w:szCs w:val="16"/>
              </w:rPr>
            </w:pPr>
          </w:p>
        </w:sdtContent>
      </w:sdt>
    </w:sdtContent>
  </w:sdt>
  <w:p w14:paraId="092826B1" w14:textId="77777777" w:rsidR="008906F6" w:rsidRPr="00914788" w:rsidRDefault="008906F6" w:rsidP="0091478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AE0A2" w14:textId="77777777" w:rsidR="00E4375F" w:rsidRDefault="00E4375F">
      <w:r>
        <w:separator/>
      </w:r>
    </w:p>
  </w:footnote>
  <w:footnote w:type="continuationSeparator" w:id="0">
    <w:p w14:paraId="08AA0BA6" w14:textId="77777777" w:rsidR="00E4375F" w:rsidRDefault="00E437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9EFD7" w14:textId="301805C8" w:rsidR="008906F6" w:rsidRDefault="00452B2D" w:rsidP="00806E48">
    <w:pPr>
      <w:rPr>
        <w:noProof/>
        <w:lang w:val="es-MX" w:eastAsia="es-MX"/>
      </w:rPr>
    </w:pPr>
    <w:r>
      <w:rPr>
        <w:noProof/>
        <w:lang w:val="es-MX" w:eastAsia="es-MX"/>
      </w:rPr>
      <w:drawing>
        <wp:anchor distT="0" distB="0" distL="114300" distR="114300" simplePos="0" relativeHeight="251661312" behindDoc="0" locked="0" layoutInCell="1" allowOverlap="1" wp14:anchorId="66E1FAC6" wp14:editId="55ACEF45">
          <wp:simplePos x="0" y="0"/>
          <wp:positionH relativeFrom="margin">
            <wp:align>left</wp:align>
          </wp:positionH>
          <wp:positionV relativeFrom="paragraph">
            <wp:posOffset>6350</wp:posOffset>
          </wp:positionV>
          <wp:extent cx="2446720" cy="723900"/>
          <wp:effectExtent l="0" t="0" r="0" b="0"/>
          <wp:wrapNone/>
          <wp:docPr id="1"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446720" cy="7239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8906F6">
      <w:rPr>
        <w:noProof/>
        <w:lang w:val="es-MX" w:eastAsia="es-MX"/>
      </w:rPr>
      <w:t xml:space="preserve"> </w:t>
    </w:r>
  </w:p>
  <w:p w14:paraId="48A2D6C8" w14:textId="40037250" w:rsidR="00BC7291" w:rsidRPr="009E4231" w:rsidRDefault="00A8286C" w:rsidP="00452B2D">
    <w:pPr>
      <w:tabs>
        <w:tab w:val="left" w:pos="567"/>
      </w:tabs>
      <w:autoSpaceDE w:val="0"/>
      <w:autoSpaceDN w:val="0"/>
      <w:adjustRightInd w:val="0"/>
      <w:ind w:left="4536"/>
      <w:rPr>
        <w:rFonts w:ascii="Source Sans Pro SemiBold" w:hAnsi="Source Sans Pro SemiBold" w:cs="Arial"/>
        <w:b/>
        <w:bCs/>
        <w:smallCaps/>
        <w:color w:val="BC955C" w:themeColor="accent1"/>
        <w:sz w:val="22"/>
        <w:szCs w:val="22"/>
      </w:rPr>
    </w:pPr>
    <w:r w:rsidRPr="009E4231">
      <w:rPr>
        <w:rFonts w:ascii="Source Sans Pro SemiBold" w:hAnsi="Source Sans Pro SemiBold" w:cs="Arial"/>
        <w:b/>
        <w:bCs/>
        <w:smallCaps/>
        <w:color w:val="BC955C" w:themeColor="accent1"/>
        <w:sz w:val="22"/>
        <w:szCs w:val="22"/>
      </w:rPr>
      <w:t xml:space="preserve">Ley </w:t>
    </w:r>
    <w:r w:rsidR="00BC7291" w:rsidRPr="009E4231">
      <w:rPr>
        <w:rFonts w:ascii="Source Sans Pro SemiBold" w:hAnsi="Source Sans Pro SemiBold" w:cs="Arial"/>
        <w:b/>
        <w:bCs/>
        <w:smallCaps/>
        <w:color w:val="BC955C" w:themeColor="accent1"/>
        <w:sz w:val="22"/>
        <w:szCs w:val="22"/>
      </w:rPr>
      <w:t xml:space="preserve">para la Donación Altruista de Alimentos </w:t>
    </w:r>
  </w:p>
  <w:p w14:paraId="2A16A208" w14:textId="1A47AC2C" w:rsidR="008906F6" w:rsidRPr="009E4231" w:rsidRDefault="00BC7291" w:rsidP="00452B2D">
    <w:pPr>
      <w:tabs>
        <w:tab w:val="left" w:pos="567"/>
      </w:tabs>
      <w:autoSpaceDE w:val="0"/>
      <w:autoSpaceDN w:val="0"/>
      <w:adjustRightInd w:val="0"/>
      <w:ind w:left="4536"/>
      <w:rPr>
        <w:rFonts w:ascii="Source Sans Pro SemiBold" w:hAnsi="Source Sans Pro SemiBold" w:cs="Arial"/>
        <w:b/>
        <w:bCs/>
        <w:smallCaps/>
        <w:color w:val="BC955C" w:themeColor="accent1"/>
        <w:sz w:val="22"/>
        <w:szCs w:val="22"/>
      </w:rPr>
    </w:pPr>
    <w:r w:rsidRPr="009E4231">
      <w:rPr>
        <w:rFonts w:ascii="Source Sans Pro SemiBold" w:hAnsi="Source Sans Pro SemiBold" w:cs="Arial"/>
        <w:b/>
        <w:bCs/>
        <w:smallCaps/>
        <w:color w:val="BC955C" w:themeColor="accent1"/>
        <w:sz w:val="22"/>
        <w:szCs w:val="22"/>
      </w:rPr>
      <w:t>de la Ciudad de México</w:t>
    </w:r>
  </w:p>
  <w:p w14:paraId="4AA4D852" w14:textId="77777777" w:rsidR="00452B2D" w:rsidRPr="00452B2D" w:rsidRDefault="00452B2D" w:rsidP="00452B2D">
    <w:pPr>
      <w:pBdr>
        <w:top w:val="single" w:sz="4" w:space="1" w:color="auto"/>
      </w:pBdr>
      <w:tabs>
        <w:tab w:val="left" w:pos="567"/>
      </w:tabs>
      <w:autoSpaceDE w:val="0"/>
      <w:autoSpaceDN w:val="0"/>
      <w:adjustRightInd w:val="0"/>
      <w:rPr>
        <w:rFonts w:ascii="Source Sans Pro SemiBold" w:hAnsi="Source Sans Pro SemiBold" w:cs="Arial"/>
        <w:b/>
        <w:bCs/>
        <w:smallCaps/>
        <w:color w:val="BC955C" w:themeColor="accent1"/>
      </w:rPr>
    </w:pPr>
  </w:p>
  <w:p w14:paraId="4152CB8C" w14:textId="77777777" w:rsidR="008906F6" w:rsidRPr="003F6547" w:rsidRDefault="008906F6" w:rsidP="003F6547">
    <w:pPr>
      <w:ind w:right="-660"/>
      <w:jc w:val="right"/>
      <w:rPr>
        <w:noProof/>
        <w:lang w:eastAsia="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3125C2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1C04E89"/>
    <w:multiLevelType w:val="hybridMultilevel"/>
    <w:tmpl w:val="31F866DE"/>
    <w:lvl w:ilvl="0" w:tplc="3A6EFCD0">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A86AB8"/>
    <w:multiLevelType w:val="hybridMultilevel"/>
    <w:tmpl w:val="DC009C52"/>
    <w:numStyleLink w:val="Estiloimportado9"/>
  </w:abstractNum>
  <w:abstractNum w:abstractNumId="3" w15:restartNumberingAfterBreak="0">
    <w:nsid w:val="04C47734"/>
    <w:multiLevelType w:val="hybridMultilevel"/>
    <w:tmpl w:val="A78A07BC"/>
    <w:styleLink w:val="Estiloimportado6"/>
    <w:lvl w:ilvl="0" w:tplc="0A4C4BE6">
      <w:start w:val="1"/>
      <w:numFmt w:val="upperRoman"/>
      <w:lvlText w:val="%1."/>
      <w:lvlJc w:val="left"/>
      <w:pPr>
        <w:tabs>
          <w:tab w:val="num" w:pos="708"/>
        </w:tabs>
        <w:ind w:left="720" w:hanging="474"/>
      </w:pPr>
      <w:rPr>
        <w:rFonts w:hAnsi="Arial Unicode MS" w:cs="Times New Roman"/>
        <w:caps w:val="0"/>
        <w:smallCaps w:val="0"/>
        <w:strike w:val="0"/>
        <w:dstrike w:val="0"/>
        <w:outline w:val="0"/>
        <w:emboss w:val="0"/>
        <w:imprint w:val="0"/>
        <w:spacing w:val="0"/>
        <w:w w:val="100"/>
        <w:kern w:val="0"/>
        <w:position w:val="0"/>
        <w:vertAlign w:val="baseline"/>
      </w:rPr>
    </w:lvl>
    <w:lvl w:ilvl="1" w:tplc="0CA68F9E">
      <w:start w:val="1"/>
      <w:numFmt w:val="lowerLetter"/>
      <w:lvlText w:val="%2."/>
      <w:lvlJc w:val="left"/>
      <w:pPr>
        <w:tabs>
          <w:tab w:val="num" w:pos="1416"/>
        </w:tabs>
        <w:ind w:left="1428" w:hanging="348"/>
      </w:pPr>
      <w:rPr>
        <w:rFonts w:hAnsi="Arial Unicode MS" w:cs="Times New Roman"/>
        <w:caps w:val="0"/>
        <w:smallCaps w:val="0"/>
        <w:strike w:val="0"/>
        <w:dstrike w:val="0"/>
        <w:outline w:val="0"/>
        <w:emboss w:val="0"/>
        <w:imprint w:val="0"/>
        <w:spacing w:val="0"/>
        <w:w w:val="100"/>
        <w:kern w:val="0"/>
        <w:position w:val="0"/>
        <w:vertAlign w:val="baseline"/>
      </w:rPr>
    </w:lvl>
    <w:lvl w:ilvl="2" w:tplc="405A518C">
      <w:start w:val="1"/>
      <w:numFmt w:val="lowerRoman"/>
      <w:lvlText w:val="%3."/>
      <w:lvlJc w:val="left"/>
      <w:pPr>
        <w:tabs>
          <w:tab w:val="num" w:pos="2124"/>
        </w:tabs>
        <w:ind w:left="2136" w:hanging="270"/>
      </w:pPr>
      <w:rPr>
        <w:rFonts w:hAnsi="Arial Unicode MS" w:cs="Times New Roman"/>
        <w:caps w:val="0"/>
        <w:smallCaps w:val="0"/>
        <w:strike w:val="0"/>
        <w:dstrike w:val="0"/>
        <w:outline w:val="0"/>
        <w:emboss w:val="0"/>
        <w:imprint w:val="0"/>
        <w:spacing w:val="0"/>
        <w:w w:val="100"/>
        <w:kern w:val="0"/>
        <w:position w:val="0"/>
        <w:vertAlign w:val="baseline"/>
      </w:rPr>
    </w:lvl>
    <w:lvl w:ilvl="3" w:tplc="F2065AB6">
      <w:start w:val="1"/>
      <w:numFmt w:val="decimal"/>
      <w:lvlText w:val="%4."/>
      <w:lvlJc w:val="left"/>
      <w:pPr>
        <w:tabs>
          <w:tab w:val="num" w:pos="2832"/>
        </w:tabs>
        <w:ind w:left="2844" w:hanging="324"/>
      </w:pPr>
      <w:rPr>
        <w:rFonts w:hAnsi="Arial Unicode MS" w:cs="Times New Roman"/>
        <w:caps w:val="0"/>
        <w:smallCaps w:val="0"/>
        <w:strike w:val="0"/>
        <w:dstrike w:val="0"/>
        <w:outline w:val="0"/>
        <w:emboss w:val="0"/>
        <w:imprint w:val="0"/>
        <w:spacing w:val="0"/>
        <w:w w:val="100"/>
        <w:kern w:val="0"/>
        <w:position w:val="0"/>
        <w:vertAlign w:val="baseline"/>
      </w:rPr>
    </w:lvl>
    <w:lvl w:ilvl="4" w:tplc="71A437BA">
      <w:start w:val="1"/>
      <w:numFmt w:val="lowerLetter"/>
      <w:lvlText w:val="%5."/>
      <w:lvlJc w:val="left"/>
      <w:pPr>
        <w:tabs>
          <w:tab w:val="num" w:pos="3540"/>
        </w:tabs>
        <w:ind w:left="3552" w:hanging="312"/>
      </w:pPr>
      <w:rPr>
        <w:rFonts w:hAnsi="Arial Unicode MS" w:cs="Times New Roman"/>
        <w:caps w:val="0"/>
        <w:smallCaps w:val="0"/>
        <w:strike w:val="0"/>
        <w:dstrike w:val="0"/>
        <w:outline w:val="0"/>
        <w:emboss w:val="0"/>
        <w:imprint w:val="0"/>
        <w:spacing w:val="0"/>
        <w:w w:val="100"/>
        <w:kern w:val="0"/>
        <w:position w:val="0"/>
        <w:vertAlign w:val="baseline"/>
      </w:rPr>
    </w:lvl>
    <w:lvl w:ilvl="5" w:tplc="3DF2C220">
      <w:start w:val="1"/>
      <w:numFmt w:val="lowerRoman"/>
      <w:lvlText w:val="%6."/>
      <w:lvlJc w:val="left"/>
      <w:pPr>
        <w:tabs>
          <w:tab w:val="num" w:pos="4248"/>
        </w:tabs>
        <w:ind w:left="4260" w:hanging="234"/>
      </w:pPr>
      <w:rPr>
        <w:rFonts w:hAnsi="Arial Unicode MS" w:cs="Times New Roman"/>
        <w:caps w:val="0"/>
        <w:smallCaps w:val="0"/>
        <w:strike w:val="0"/>
        <w:dstrike w:val="0"/>
        <w:outline w:val="0"/>
        <w:emboss w:val="0"/>
        <w:imprint w:val="0"/>
        <w:spacing w:val="0"/>
        <w:w w:val="100"/>
        <w:kern w:val="0"/>
        <w:position w:val="0"/>
        <w:vertAlign w:val="baseline"/>
      </w:rPr>
    </w:lvl>
    <w:lvl w:ilvl="6" w:tplc="C9FC3D18">
      <w:start w:val="1"/>
      <w:numFmt w:val="decimal"/>
      <w:lvlText w:val="%7."/>
      <w:lvlJc w:val="left"/>
      <w:pPr>
        <w:tabs>
          <w:tab w:val="num" w:pos="4956"/>
        </w:tabs>
        <w:ind w:left="4968" w:hanging="288"/>
      </w:pPr>
      <w:rPr>
        <w:rFonts w:hAnsi="Arial Unicode MS" w:cs="Times New Roman"/>
        <w:caps w:val="0"/>
        <w:smallCaps w:val="0"/>
        <w:strike w:val="0"/>
        <w:dstrike w:val="0"/>
        <w:outline w:val="0"/>
        <w:emboss w:val="0"/>
        <w:imprint w:val="0"/>
        <w:spacing w:val="0"/>
        <w:w w:val="100"/>
        <w:kern w:val="0"/>
        <w:position w:val="0"/>
        <w:vertAlign w:val="baseline"/>
      </w:rPr>
    </w:lvl>
    <w:lvl w:ilvl="7" w:tplc="3DDC92FC">
      <w:start w:val="1"/>
      <w:numFmt w:val="lowerLetter"/>
      <w:lvlText w:val="%8."/>
      <w:lvlJc w:val="left"/>
      <w:pPr>
        <w:tabs>
          <w:tab w:val="num" w:pos="5664"/>
        </w:tabs>
        <w:ind w:left="5676" w:hanging="276"/>
      </w:pPr>
      <w:rPr>
        <w:rFonts w:hAnsi="Arial Unicode MS" w:cs="Times New Roman"/>
        <w:caps w:val="0"/>
        <w:smallCaps w:val="0"/>
        <w:strike w:val="0"/>
        <w:dstrike w:val="0"/>
        <w:outline w:val="0"/>
        <w:emboss w:val="0"/>
        <w:imprint w:val="0"/>
        <w:spacing w:val="0"/>
        <w:w w:val="100"/>
        <w:kern w:val="0"/>
        <w:position w:val="0"/>
        <w:vertAlign w:val="baseline"/>
      </w:rPr>
    </w:lvl>
    <w:lvl w:ilvl="8" w:tplc="741AAE52">
      <w:start w:val="1"/>
      <w:numFmt w:val="lowerRoman"/>
      <w:lvlText w:val="%9."/>
      <w:lvlJc w:val="left"/>
      <w:pPr>
        <w:tabs>
          <w:tab w:val="num" w:pos="6372"/>
        </w:tabs>
        <w:ind w:left="6384" w:hanging="198"/>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4" w15:restartNumberingAfterBreak="0">
    <w:nsid w:val="0DE961F1"/>
    <w:multiLevelType w:val="hybridMultilevel"/>
    <w:tmpl w:val="6BEA6460"/>
    <w:styleLink w:val="Estiloimportado11"/>
    <w:lvl w:ilvl="0" w:tplc="2B7212C8">
      <w:start w:val="1"/>
      <w:numFmt w:val="upperRoman"/>
      <w:lvlText w:val="%1."/>
      <w:lvlJc w:val="left"/>
      <w:pPr>
        <w:tabs>
          <w:tab w:val="num" w:pos="708"/>
        </w:tabs>
        <w:ind w:left="720" w:hanging="474"/>
      </w:pPr>
      <w:rPr>
        <w:rFonts w:hAnsi="Arial Unicode MS" w:cs="Times New Roman"/>
        <w:caps w:val="0"/>
        <w:smallCaps w:val="0"/>
        <w:strike w:val="0"/>
        <w:dstrike w:val="0"/>
        <w:outline w:val="0"/>
        <w:emboss w:val="0"/>
        <w:imprint w:val="0"/>
        <w:spacing w:val="0"/>
        <w:w w:val="100"/>
        <w:kern w:val="0"/>
        <w:position w:val="0"/>
        <w:vertAlign w:val="baseline"/>
      </w:rPr>
    </w:lvl>
    <w:lvl w:ilvl="1" w:tplc="F416AC36">
      <w:start w:val="1"/>
      <w:numFmt w:val="lowerLetter"/>
      <w:lvlText w:val="%2."/>
      <w:lvlJc w:val="left"/>
      <w:pPr>
        <w:tabs>
          <w:tab w:val="num" w:pos="1416"/>
        </w:tabs>
        <w:ind w:left="1428" w:hanging="348"/>
      </w:pPr>
      <w:rPr>
        <w:rFonts w:hAnsi="Arial Unicode MS" w:cs="Times New Roman"/>
        <w:caps w:val="0"/>
        <w:smallCaps w:val="0"/>
        <w:strike w:val="0"/>
        <w:dstrike w:val="0"/>
        <w:outline w:val="0"/>
        <w:emboss w:val="0"/>
        <w:imprint w:val="0"/>
        <w:spacing w:val="0"/>
        <w:w w:val="100"/>
        <w:kern w:val="0"/>
        <w:position w:val="0"/>
        <w:vertAlign w:val="baseline"/>
      </w:rPr>
    </w:lvl>
    <w:lvl w:ilvl="2" w:tplc="2A90215C">
      <w:start w:val="1"/>
      <w:numFmt w:val="lowerRoman"/>
      <w:lvlText w:val="%3."/>
      <w:lvlJc w:val="left"/>
      <w:pPr>
        <w:tabs>
          <w:tab w:val="num" w:pos="2124"/>
        </w:tabs>
        <w:ind w:left="2136" w:hanging="270"/>
      </w:pPr>
      <w:rPr>
        <w:rFonts w:hAnsi="Arial Unicode MS" w:cs="Times New Roman"/>
        <w:caps w:val="0"/>
        <w:smallCaps w:val="0"/>
        <w:strike w:val="0"/>
        <w:dstrike w:val="0"/>
        <w:outline w:val="0"/>
        <w:emboss w:val="0"/>
        <w:imprint w:val="0"/>
        <w:spacing w:val="0"/>
        <w:w w:val="100"/>
        <w:kern w:val="0"/>
        <w:position w:val="0"/>
        <w:vertAlign w:val="baseline"/>
      </w:rPr>
    </w:lvl>
    <w:lvl w:ilvl="3" w:tplc="0C269012">
      <w:start w:val="1"/>
      <w:numFmt w:val="decimal"/>
      <w:lvlText w:val="%4."/>
      <w:lvlJc w:val="left"/>
      <w:pPr>
        <w:tabs>
          <w:tab w:val="num" w:pos="2832"/>
        </w:tabs>
        <w:ind w:left="2844" w:hanging="324"/>
      </w:pPr>
      <w:rPr>
        <w:rFonts w:hAnsi="Arial Unicode MS" w:cs="Times New Roman"/>
        <w:caps w:val="0"/>
        <w:smallCaps w:val="0"/>
        <w:strike w:val="0"/>
        <w:dstrike w:val="0"/>
        <w:outline w:val="0"/>
        <w:emboss w:val="0"/>
        <w:imprint w:val="0"/>
        <w:spacing w:val="0"/>
        <w:w w:val="100"/>
        <w:kern w:val="0"/>
        <w:position w:val="0"/>
        <w:vertAlign w:val="baseline"/>
      </w:rPr>
    </w:lvl>
    <w:lvl w:ilvl="4" w:tplc="918ACB82">
      <w:start w:val="1"/>
      <w:numFmt w:val="lowerLetter"/>
      <w:lvlText w:val="%5."/>
      <w:lvlJc w:val="left"/>
      <w:pPr>
        <w:tabs>
          <w:tab w:val="num" w:pos="3540"/>
        </w:tabs>
        <w:ind w:left="3552" w:hanging="312"/>
      </w:pPr>
      <w:rPr>
        <w:rFonts w:hAnsi="Arial Unicode MS" w:cs="Times New Roman"/>
        <w:caps w:val="0"/>
        <w:smallCaps w:val="0"/>
        <w:strike w:val="0"/>
        <w:dstrike w:val="0"/>
        <w:outline w:val="0"/>
        <w:emboss w:val="0"/>
        <w:imprint w:val="0"/>
        <w:spacing w:val="0"/>
        <w:w w:val="100"/>
        <w:kern w:val="0"/>
        <w:position w:val="0"/>
        <w:vertAlign w:val="baseline"/>
      </w:rPr>
    </w:lvl>
    <w:lvl w:ilvl="5" w:tplc="CC7AE482">
      <w:start w:val="1"/>
      <w:numFmt w:val="lowerRoman"/>
      <w:lvlText w:val="%6."/>
      <w:lvlJc w:val="left"/>
      <w:pPr>
        <w:tabs>
          <w:tab w:val="num" w:pos="4248"/>
        </w:tabs>
        <w:ind w:left="4260" w:hanging="234"/>
      </w:pPr>
      <w:rPr>
        <w:rFonts w:hAnsi="Arial Unicode MS" w:cs="Times New Roman"/>
        <w:caps w:val="0"/>
        <w:smallCaps w:val="0"/>
        <w:strike w:val="0"/>
        <w:dstrike w:val="0"/>
        <w:outline w:val="0"/>
        <w:emboss w:val="0"/>
        <w:imprint w:val="0"/>
        <w:spacing w:val="0"/>
        <w:w w:val="100"/>
        <w:kern w:val="0"/>
        <w:position w:val="0"/>
        <w:vertAlign w:val="baseline"/>
      </w:rPr>
    </w:lvl>
    <w:lvl w:ilvl="6" w:tplc="FEA48DE4">
      <w:start w:val="1"/>
      <w:numFmt w:val="decimal"/>
      <w:lvlText w:val="%7."/>
      <w:lvlJc w:val="left"/>
      <w:pPr>
        <w:tabs>
          <w:tab w:val="num" w:pos="4956"/>
        </w:tabs>
        <w:ind w:left="4968" w:hanging="288"/>
      </w:pPr>
      <w:rPr>
        <w:rFonts w:hAnsi="Arial Unicode MS" w:cs="Times New Roman"/>
        <w:caps w:val="0"/>
        <w:smallCaps w:val="0"/>
        <w:strike w:val="0"/>
        <w:dstrike w:val="0"/>
        <w:outline w:val="0"/>
        <w:emboss w:val="0"/>
        <w:imprint w:val="0"/>
        <w:spacing w:val="0"/>
        <w:w w:val="100"/>
        <w:kern w:val="0"/>
        <w:position w:val="0"/>
        <w:vertAlign w:val="baseline"/>
      </w:rPr>
    </w:lvl>
    <w:lvl w:ilvl="7" w:tplc="E8129C1C">
      <w:start w:val="1"/>
      <w:numFmt w:val="lowerLetter"/>
      <w:lvlText w:val="%8."/>
      <w:lvlJc w:val="left"/>
      <w:pPr>
        <w:tabs>
          <w:tab w:val="num" w:pos="5664"/>
        </w:tabs>
        <w:ind w:left="5676" w:hanging="276"/>
      </w:pPr>
      <w:rPr>
        <w:rFonts w:hAnsi="Arial Unicode MS" w:cs="Times New Roman"/>
        <w:caps w:val="0"/>
        <w:smallCaps w:val="0"/>
        <w:strike w:val="0"/>
        <w:dstrike w:val="0"/>
        <w:outline w:val="0"/>
        <w:emboss w:val="0"/>
        <w:imprint w:val="0"/>
        <w:spacing w:val="0"/>
        <w:w w:val="100"/>
        <w:kern w:val="0"/>
        <w:position w:val="0"/>
        <w:vertAlign w:val="baseline"/>
      </w:rPr>
    </w:lvl>
    <w:lvl w:ilvl="8" w:tplc="773EF2E4">
      <w:start w:val="1"/>
      <w:numFmt w:val="lowerRoman"/>
      <w:lvlText w:val="%9."/>
      <w:lvlJc w:val="left"/>
      <w:pPr>
        <w:tabs>
          <w:tab w:val="num" w:pos="6372"/>
        </w:tabs>
        <w:ind w:left="6384" w:hanging="198"/>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5" w15:restartNumberingAfterBreak="0">
    <w:nsid w:val="1A044D58"/>
    <w:multiLevelType w:val="hybridMultilevel"/>
    <w:tmpl w:val="91D046DA"/>
    <w:numStyleLink w:val="Estiloimportado7"/>
  </w:abstractNum>
  <w:abstractNum w:abstractNumId="6" w15:restartNumberingAfterBreak="0">
    <w:nsid w:val="273858CA"/>
    <w:multiLevelType w:val="hybridMultilevel"/>
    <w:tmpl w:val="ED7EB82A"/>
    <w:numStyleLink w:val="Estiloimportado5"/>
  </w:abstractNum>
  <w:abstractNum w:abstractNumId="7" w15:restartNumberingAfterBreak="0">
    <w:nsid w:val="2BC6750D"/>
    <w:multiLevelType w:val="hybridMultilevel"/>
    <w:tmpl w:val="91D046DA"/>
    <w:styleLink w:val="Estiloimportado7"/>
    <w:lvl w:ilvl="0" w:tplc="8F7E5C38">
      <w:start w:val="1"/>
      <w:numFmt w:val="upperRoman"/>
      <w:lvlText w:val="%1."/>
      <w:lvlJc w:val="left"/>
      <w:pPr>
        <w:tabs>
          <w:tab w:val="num" w:pos="708"/>
        </w:tabs>
        <w:ind w:left="720" w:hanging="474"/>
      </w:pPr>
      <w:rPr>
        <w:rFonts w:hAnsi="Arial Unicode MS" w:cs="Times New Roman"/>
        <w:caps w:val="0"/>
        <w:smallCaps w:val="0"/>
        <w:strike w:val="0"/>
        <w:dstrike w:val="0"/>
        <w:outline w:val="0"/>
        <w:emboss w:val="0"/>
        <w:imprint w:val="0"/>
        <w:spacing w:val="0"/>
        <w:w w:val="100"/>
        <w:kern w:val="0"/>
        <w:position w:val="0"/>
        <w:vertAlign w:val="baseline"/>
      </w:rPr>
    </w:lvl>
    <w:lvl w:ilvl="1" w:tplc="5F023096">
      <w:start w:val="1"/>
      <w:numFmt w:val="lowerLetter"/>
      <w:lvlText w:val="%2."/>
      <w:lvlJc w:val="left"/>
      <w:pPr>
        <w:tabs>
          <w:tab w:val="num" w:pos="1416"/>
        </w:tabs>
        <w:ind w:left="1428" w:hanging="348"/>
      </w:pPr>
      <w:rPr>
        <w:rFonts w:hAnsi="Arial Unicode MS" w:cs="Times New Roman"/>
        <w:caps w:val="0"/>
        <w:smallCaps w:val="0"/>
        <w:strike w:val="0"/>
        <w:dstrike w:val="0"/>
        <w:outline w:val="0"/>
        <w:emboss w:val="0"/>
        <w:imprint w:val="0"/>
        <w:spacing w:val="0"/>
        <w:w w:val="100"/>
        <w:kern w:val="0"/>
        <w:position w:val="0"/>
        <w:vertAlign w:val="baseline"/>
      </w:rPr>
    </w:lvl>
    <w:lvl w:ilvl="2" w:tplc="3EC099CA">
      <w:start w:val="1"/>
      <w:numFmt w:val="lowerRoman"/>
      <w:lvlText w:val="%3."/>
      <w:lvlJc w:val="left"/>
      <w:pPr>
        <w:tabs>
          <w:tab w:val="num" w:pos="2124"/>
        </w:tabs>
        <w:ind w:left="2136" w:hanging="270"/>
      </w:pPr>
      <w:rPr>
        <w:rFonts w:hAnsi="Arial Unicode MS" w:cs="Times New Roman"/>
        <w:caps w:val="0"/>
        <w:smallCaps w:val="0"/>
        <w:strike w:val="0"/>
        <w:dstrike w:val="0"/>
        <w:outline w:val="0"/>
        <w:emboss w:val="0"/>
        <w:imprint w:val="0"/>
        <w:spacing w:val="0"/>
        <w:w w:val="100"/>
        <w:kern w:val="0"/>
        <w:position w:val="0"/>
        <w:vertAlign w:val="baseline"/>
      </w:rPr>
    </w:lvl>
    <w:lvl w:ilvl="3" w:tplc="6570E97C">
      <w:start w:val="1"/>
      <w:numFmt w:val="decimal"/>
      <w:lvlText w:val="%4."/>
      <w:lvlJc w:val="left"/>
      <w:pPr>
        <w:tabs>
          <w:tab w:val="num" w:pos="2832"/>
        </w:tabs>
        <w:ind w:left="2844" w:hanging="324"/>
      </w:pPr>
      <w:rPr>
        <w:rFonts w:hAnsi="Arial Unicode MS" w:cs="Times New Roman"/>
        <w:caps w:val="0"/>
        <w:smallCaps w:val="0"/>
        <w:strike w:val="0"/>
        <w:dstrike w:val="0"/>
        <w:outline w:val="0"/>
        <w:emboss w:val="0"/>
        <w:imprint w:val="0"/>
        <w:spacing w:val="0"/>
        <w:w w:val="100"/>
        <w:kern w:val="0"/>
        <w:position w:val="0"/>
        <w:vertAlign w:val="baseline"/>
      </w:rPr>
    </w:lvl>
    <w:lvl w:ilvl="4" w:tplc="BA50490A">
      <w:start w:val="1"/>
      <w:numFmt w:val="lowerLetter"/>
      <w:lvlText w:val="%5."/>
      <w:lvlJc w:val="left"/>
      <w:pPr>
        <w:tabs>
          <w:tab w:val="num" w:pos="3540"/>
        </w:tabs>
        <w:ind w:left="3552" w:hanging="312"/>
      </w:pPr>
      <w:rPr>
        <w:rFonts w:hAnsi="Arial Unicode MS" w:cs="Times New Roman"/>
        <w:caps w:val="0"/>
        <w:smallCaps w:val="0"/>
        <w:strike w:val="0"/>
        <w:dstrike w:val="0"/>
        <w:outline w:val="0"/>
        <w:emboss w:val="0"/>
        <w:imprint w:val="0"/>
        <w:spacing w:val="0"/>
        <w:w w:val="100"/>
        <w:kern w:val="0"/>
        <w:position w:val="0"/>
        <w:vertAlign w:val="baseline"/>
      </w:rPr>
    </w:lvl>
    <w:lvl w:ilvl="5" w:tplc="6C6CD694">
      <w:start w:val="1"/>
      <w:numFmt w:val="lowerRoman"/>
      <w:lvlText w:val="%6."/>
      <w:lvlJc w:val="left"/>
      <w:pPr>
        <w:tabs>
          <w:tab w:val="num" w:pos="4248"/>
        </w:tabs>
        <w:ind w:left="4260" w:hanging="234"/>
      </w:pPr>
      <w:rPr>
        <w:rFonts w:hAnsi="Arial Unicode MS" w:cs="Times New Roman"/>
        <w:caps w:val="0"/>
        <w:smallCaps w:val="0"/>
        <w:strike w:val="0"/>
        <w:dstrike w:val="0"/>
        <w:outline w:val="0"/>
        <w:emboss w:val="0"/>
        <w:imprint w:val="0"/>
        <w:spacing w:val="0"/>
        <w:w w:val="100"/>
        <w:kern w:val="0"/>
        <w:position w:val="0"/>
        <w:vertAlign w:val="baseline"/>
      </w:rPr>
    </w:lvl>
    <w:lvl w:ilvl="6" w:tplc="A50AE092">
      <w:start w:val="1"/>
      <w:numFmt w:val="decimal"/>
      <w:lvlText w:val="%7."/>
      <w:lvlJc w:val="left"/>
      <w:pPr>
        <w:tabs>
          <w:tab w:val="num" w:pos="4956"/>
        </w:tabs>
        <w:ind w:left="4968" w:hanging="288"/>
      </w:pPr>
      <w:rPr>
        <w:rFonts w:hAnsi="Arial Unicode MS" w:cs="Times New Roman"/>
        <w:caps w:val="0"/>
        <w:smallCaps w:val="0"/>
        <w:strike w:val="0"/>
        <w:dstrike w:val="0"/>
        <w:outline w:val="0"/>
        <w:emboss w:val="0"/>
        <w:imprint w:val="0"/>
        <w:spacing w:val="0"/>
        <w:w w:val="100"/>
        <w:kern w:val="0"/>
        <w:position w:val="0"/>
        <w:vertAlign w:val="baseline"/>
      </w:rPr>
    </w:lvl>
    <w:lvl w:ilvl="7" w:tplc="D5246BCA">
      <w:start w:val="1"/>
      <w:numFmt w:val="lowerLetter"/>
      <w:lvlText w:val="%8."/>
      <w:lvlJc w:val="left"/>
      <w:pPr>
        <w:tabs>
          <w:tab w:val="num" w:pos="5664"/>
        </w:tabs>
        <w:ind w:left="5676" w:hanging="276"/>
      </w:pPr>
      <w:rPr>
        <w:rFonts w:hAnsi="Arial Unicode MS" w:cs="Times New Roman"/>
        <w:caps w:val="0"/>
        <w:smallCaps w:val="0"/>
        <w:strike w:val="0"/>
        <w:dstrike w:val="0"/>
        <w:outline w:val="0"/>
        <w:emboss w:val="0"/>
        <w:imprint w:val="0"/>
        <w:spacing w:val="0"/>
        <w:w w:val="100"/>
        <w:kern w:val="0"/>
        <w:position w:val="0"/>
        <w:vertAlign w:val="baseline"/>
      </w:rPr>
    </w:lvl>
    <w:lvl w:ilvl="8" w:tplc="AB30E4C2">
      <w:start w:val="1"/>
      <w:numFmt w:val="lowerRoman"/>
      <w:lvlText w:val="%9."/>
      <w:lvlJc w:val="left"/>
      <w:pPr>
        <w:tabs>
          <w:tab w:val="num" w:pos="6372"/>
        </w:tabs>
        <w:ind w:left="6384" w:hanging="198"/>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8" w15:restartNumberingAfterBreak="0">
    <w:nsid w:val="2D967E9F"/>
    <w:multiLevelType w:val="hybridMultilevel"/>
    <w:tmpl w:val="DC009C52"/>
    <w:styleLink w:val="Estiloimportado9"/>
    <w:lvl w:ilvl="0" w:tplc="5F10449A">
      <w:start w:val="1"/>
      <w:numFmt w:val="upperRoman"/>
      <w:lvlText w:val="%1."/>
      <w:lvlJc w:val="left"/>
      <w:pPr>
        <w:tabs>
          <w:tab w:val="num" w:pos="708"/>
        </w:tabs>
        <w:ind w:left="720" w:hanging="474"/>
      </w:pPr>
      <w:rPr>
        <w:rFonts w:hAnsi="Arial Unicode MS" w:cs="Times New Roman"/>
        <w:caps w:val="0"/>
        <w:smallCaps w:val="0"/>
        <w:strike w:val="0"/>
        <w:dstrike w:val="0"/>
        <w:outline w:val="0"/>
        <w:emboss w:val="0"/>
        <w:imprint w:val="0"/>
        <w:spacing w:val="0"/>
        <w:w w:val="100"/>
        <w:kern w:val="0"/>
        <w:position w:val="0"/>
        <w:vertAlign w:val="baseline"/>
      </w:rPr>
    </w:lvl>
    <w:lvl w:ilvl="1" w:tplc="2414573E">
      <w:start w:val="1"/>
      <w:numFmt w:val="lowerLetter"/>
      <w:lvlText w:val="%2."/>
      <w:lvlJc w:val="left"/>
      <w:pPr>
        <w:tabs>
          <w:tab w:val="num" w:pos="1416"/>
        </w:tabs>
        <w:ind w:left="1428" w:hanging="348"/>
      </w:pPr>
      <w:rPr>
        <w:rFonts w:hAnsi="Arial Unicode MS" w:cs="Times New Roman"/>
        <w:caps w:val="0"/>
        <w:smallCaps w:val="0"/>
        <w:strike w:val="0"/>
        <w:dstrike w:val="0"/>
        <w:outline w:val="0"/>
        <w:emboss w:val="0"/>
        <w:imprint w:val="0"/>
        <w:spacing w:val="0"/>
        <w:w w:val="100"/>
        <w:kern w:val="0"/>
        <w:position w:val="0"/>
        <w:vertAlign w:val="baseline"/>
      </w:rPr>
    </w:lvl>
    <w:lvl w:ilvl="2" w:tplc="6116103A">
      <w:start w:val="1"/>
      <w:numFmt w:val="lowerRoman"/>
      <w:lvlText w:val="%3."/>
      <w:lvlJc w:val="left"/>
      <w:pPr>
        <w:tabs>
          <w:tab w:val="num" w:pos="2124"/>
        </w:tabs>
        <w:ind w:left="2136" w:hanging="270"/>
      </w:pPr>
      <w:rPr>
        <w:rFonts w:hAnsi="Arial Unicode MS" w:cs="Times New Roman"/>
        <w:caps w:val="0"/>
        <w:smallCaps w:val="0"/>
        <w:strike w:val="0"/>
        <w:dstrike w:val="0"/>
        <w:outline w:val="0"/>
        <w:emboss w:val="0"/>
        <w:imprint w:val="0"/>
        <w:spacing w:val="0"/>
        <w:w w:val="100"/>
        <w:kern w:val="0"/>
        <w:position w:val="0"/>
        <w:vertAlign w:val="baseline"/>
      </w:rPr>
    </w:lvl>
    <w:lvl w:ilvl="3" w:tplc="DAB61F86">
      <w:start w:val="1"/>
      <w:numFmt w:val="decimal"/>
      <w:lvlText w:val="%4."/>
      <w:lvlJc w:val="left"/>
      <w:pPr>
        <w:tabs>
          <w:tab w:val="num" w:pos="2832"/>
        </w:tabs>
        <w:ind w:left="2844" w:hanging="324"/>
      </w:pPr>
      <w:rPr>
        <w:rFonts w:hAnsi="Arial Unicode MS" w:cs="Times New Roman"/>
        <w:caps w:val="0"/>
        <w:smallCaps w:val="0"/>
        <w:strike w:val="0"/>
        <w:dstrike w:val="0"/>
        <w:outline w:val="0"/>
        <w:emboss w:val="0"/>
        <w:imprint w:val="0"/>
        <w:spacing w:val="0"/>
        <w:w w:val="100"/>
        <w:kern w:val="0"/>
        <w:position w:val="0"/>
        <w:vertAlign w:val="baseline"/>
      </w:rPr>
    </w:lvl>
    <w:lvl w:ilvl="4" w:tplc="C82E1470">
      <w:start w:val="1"/>
      <w:numFmt w:val="lowerLetter"/>
      <w:lvlText w:val="%5."/>
      <w:lvlJc w:val="left"/>
      <w:pPr>
        <w:tabs>
          <w:tab w:val="num" w:pos="3540"/>
        </w:tabs>
        <w:ind w:left="3552" w:hanging="312"/>
      </w:pPr>
      <w:rPr>
        <w:rFonts w:hAnsi="Arial Unicode MS" w:cs="Times New Roman"/>
        <w:caps w:val="0"/>
        <w:smallCaps w:val="0"/>
        <w:strike w:val="0"/>
        <w:dstrike w:val="0"/>
        <w:outline w:val="0"/>
        <w:emboss w:val="0"/>
        <w:imprint w:val="0"/>
        <w:spacing w:val="0"/>
        <w:w w:val="100"/>
        <w:kern w:val="0"/>
        <w:position w:val="0"/>
        <w:vertAlign w:val="baseline"/>
      </w:rPr>
    </w:lvl>
    <w:lvl w:ilvl="5" w:tplc="8C8EC380">
      <w:start w:val="1"/>
      <w:numFmt w:val="lowerRoman"/>
      <w:lvlText w:val="%6."/>
      <w:lvlJc w:val="left"/>
      <w:pPr>
        <w:tabs>
          <w:tab w:val="num" w:pos="4248"/>
        </w:tabs>
        <w:ind w:left="4260" w:hanging="234"/>
      </w:pPr>
      <w:rPr>
        <w:rFonts w:hAnsi="Arial Unicode MS" w:cs="Times New Roman"/>
        <w:caps w:val="0"/>
        <w:smallCaps w:val="0"/>
        <w:strike w:val="0"/>
        <w:dstrike w:val="0"/>
        <w:outline w:val="0"/>
        <w:emboss w:val="0"/>
        <w:imprint w:val="0"/>
        <w:spacing w:val="0"/>
        <w:w w:val="100"/>
        <w:kern w:val="0"/>
        <w:position w:val="0"/>
        <w:vertAlign w:val="baseline"/>
      </w:rPr>
    </w:lvl>
    <w:lvl w:ilvl="6" w:tplc="92A6788E">
      <w:start w:val="1"/>
      <w:numFmt w:val="decimal"/>
      <w:lvlText w:val="%7."/>
      <w:lvlJc w:val="left"/>
      <w:pPr>
        <w:tabs>
          <w:tab w:val="num" w:pos="4956"/>
        </w:tabs>
        <w:ind w:left="4968" w:hanging="288"/>
      </w:pPr>
      <w:rPr>
        <w:rFonts w:hAnsi="Arial Unicode MS" w:cs="Times New Roman"/>
        <w:caps w:val="0"/>
        <w:smallCaps w:val="0"/>
        <w:strike w:val="0"/>
        <w:dstrike w:val="0"/>
        <w:outline w:val="0"/>
        <w:emboss w:val="0"/>
        <w:imprint w:val="0"/>
        <w:spacing w:val="0"/>
        <w:w w:val="100"/>
        <w:kern w:val="0"/>
        <w:position w:val="0"/>
        <w:vertAlign w:val="baseline"/>
      </w:rPr>
    </w:lvl>
    <w:lvl w:ilvl="7" w:tplc="69507ACC">
      <w:start w:val="1"/>
      <w:numFmt w:val="lowerLetter"/>
      <w:lvlText w:val="%8."/>
      <w:lvlJc w:val="left"/>
      <w:pPr>
        <w:tabs>
          <w:tab w:val="num" w:pos="5664"/>
        </w:tabs>
        <w:ind w:left="5676" w:hanging="276"/>
      </w:pPr>
      <w:rPr>
        <w:rFonts w:hAnsi="Arial Unicode MS" w:cs="Times New Roman"/>
        <w:caps w:val="0"/>
        <w:smallCaps w:val="0"/>
        <w:strike w:val="0"/>
        <w:dstrike w:val="0"/>
        <w:outline w:val="0"/>
        <w:emboss w:val="0"/>
        <w:imprint w:val="0"/>
        <w:spacing w:val="0"/>
        <w:w w:val="100"/>
        <w:kern w:val="0"/>
        <w:position w:val="0"/>
        <w:vertAlign w:val="baseline"/>
      </w:rPr>
    </w:lvl>
    <w:lvl w:ilvl="8" w:tplc="6936DC14">
      <w:start w:val="1"/>
      <w:numFmt w:val="lowerRoman"/>
      <w:lvlText w:val="%9."/>
      <w:lvlJc w:val="left"/>
      <w:pPr>
        <w:tabs>
          <w:tab w:val="num" w:pos="6372"/>
        </w:tabs>
        <w:ind w:left="6384" w:hanging="198"/>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9" w15:restartNumberingAfterBreak="0">
    <w:nsid w:val="3103776A"/>
    <w:multiLevelType w:val="hybridMultilevel"/>
    <w:tmpl w:val="75A22672"/>
    <w:numStyleLink w:val="Estiloimportado4"/>
  </w:abstractNum>
  <w:abstractNum w:abstractNumId="10" w15:restartNumberingAfterBreak="0">
    <w:nsid w:val="36337B62"/>
    <w:multiLevelType w:val="hybridMultilevel"/>
    <w:tmpl w:val="5A74A234"/>
    <w:numStyleLink w:val="Estiloimportado10"/>
  </w:abstractNum>
  <w:abstractNum w:abstractNumId="11" w15:restartNumberingAfterBreak="0">
    <w:nsid w:val="4B2636DC"/>
    <w:multiLevelType w:val="hybridMultilevel"/>
    <w:tmpl w:val="633A160E"/>
    <w:numStyleLink w:val="Estiloimportado8"/>
  </w:abstractNum>
  <w:abstractNum w:abstractNumId="12" w15:restartNumberingAfterBreak="0">
    <w:nsid w:val="5A8207FC"/>
    <w:multiLevelType w:val="hybridMultilevel"/>
    <w:tmpl w:val="ED7EB82A"/>
    <w:styleLink w:val="Estiloimportado5"/>
    <w:lvl w:ilvl="0" w:tplc="CBFAF028">
      <w:start w:val="1"/>
      <w:numFmt w:val="upperRoman"/>
      <w:lvlText w:val="%1."/>
      <w:lvlJc w:val="left"/>
      <w:pPr>
        <w:tabs>
          <w:tab w:val="num" w:pos="708"/>
        </w:tabs>
        <w:ind w:left="720" w:hanging="474"/>
      </w:pPr>
      <w:rPr>
        <w:rFonts w:hAnsi="Arial Unicode MS" w:cs="Times New Roman"/>
        <w:caps w:val="0"/>
        <w:smallCaps w:val="0"/>
        <w:strike w:val="0"/>
        <w:dstrike w:val="0"/>
        <w:outline w:val="0"/>
        <w:emboss w:val="0"/>
        <w:imprint w:val="0"/>
        <w:spacing w:val="0"/>
        <w:w w:val="100"/>
        <w:kern w:val="0"/>
        <w:position w:val="0"/>
        <w:vertAlign w:val="baseline"/>
      </w:rPr>
    </w:lvl>
    <w:lvl w:ilvl="1" w:tplc="EF8C5D6C">
      <w:start w:val="1"/>
      <w:numFmt w:val="lowerLetter"/>
      <w:lvlText w:val="%2."/>
      <w:lvlJc w:val="left"/>
      <w:pPr>
        <w:tabs>
          <w:tab w:val="num" w:pos="1416"/>
        </w:tabs>
        <w:ind w:left="1428" w:hanging="348"/>
      </w:pPr>
      <w:rPr>
        <w:rFonts w:hAnsi="Arial Unicode MS" w:cs="Times New Roman"/>
        <w:caps w:val="0"/>
        <w:smallCaps w:val="0"/>
        <w:strike w:val="0"/>
        <w:dstrike w:val="0"/>
        <w:outline w:val="0"/>
        <w:emboss w:val="0"/>
        <w:imprint w:val="0"/>
        <w:spacing w:val="0"/>
        <w:w w:val="100"/>
        <w:kern w:val="0"/>
        <w:position w:val="0"/>
        <w:vertAlign w:val="baseline"/>
      </w:rPr>
    </w:lvl>
    <w:lvl w:ilvl="2" w:tplc="62582BDC">
      <w:start w:val="1"/>
      <w:numFmt w:val="lowerRoman"/>
      <w:lvlText w:val="%3."/>
      <w:lvlJc w:val="left"/>
      <w:pPr>
        <w:tabs>
          <w:tab w:val="num" w:pos="2124"/>
        </w:tabs>
        <w:ind w:left="2136" w:hanging="270"/>
      </w:pPr>
      <w:rPr>
        <w:rFonts w:hAnsi="Arial Unicode MS" w:cs="Times New Roman"/>
        <w:caps w:val="0"/>
        <w:smallCaps w:val="0"/>
        <w:strike w:val="0"/>
        <w:dstrike w:val="0"/>
        <w:outline w:val="0"/>
        <w:emboss w:val="0"/>
        <w:imprint w:val="0"/>
        <w:spacing w:val="0"/>
        <w:w w:val="100"/>
        <w:kern w:val="0"/>
        <w:position w:val="0"/>
        <w:vertAlign w:val="baseline"/>
      </w:rPr>
    </w:lvl>
    <w:lvl w:ilvl="3" w:tplc="00F4092C">
      <w:start w:val="1"/>
      <w:numFmt w:val="decimal"/>
      <w:lvlText w:val="%4."/>
      <w:lvlJc w:val="left"/>
      <w:pPr>
        <w:tabs>
          <w:tab w:val="num" w:pos="2832"/>
        </w:tabs>
        <w:ind w:left="2844" w:hanging="324"/>
      </w:pPr>
      <w:rPr>
        <w:rFonts w:hAnsi="Arial Unicode MS" w:cs="Times New Roman"/>
        <w:caps w:val="0"/>
        <w:smallCaps w:val="0"/>
        <w:strike w:val="0"/>
        <w:dstrike w:val="0"/>
        <w:outline w:val="0"/>
        <w:emboss w:val="0"/>
        <w:imprint w:val="0"/>
        <w:spacing w:val="0"/>
        <w:w w:val="100"/>
        <w:kern w:val="0"/>
        <w:position w:val="0"/>
        <w:vertAlign w:val="baseline"/>
      </w:rPr>
    </w:lvl>
    <w:lvl w:ilvl="4" w:tplc="20B645E2">
      <w:start w:val="1"/>
      <w:numFmt w:val="lowerLetter"/>
      <w:lvlText w:val="%5."/>
      <w:lvlJc w:val="left"/>
      <w:pPr>
        <w:tabs>
          <w:tab w:val="num" w:pos="3540"/>
        </w:tabs>
        <w:ind w:left="3552" w:hanging="312"/>
      </w:pPr>
      <w:rPr>
        <w:rFonts w:hAnsi="Arial Unicode MS" w:cs="Times New Roman"/>
        <w:caps w:val="0"/>
        <w:smallCaps w:val="0"/>
        <w:strike w:val="0"/>
        <w:dstrike w:val="0"/>
        <w:outline w:val="0"/>
        <w:emboss w:val="0"/>
        <w:imprint w:val="0"/>
        <w:spacing w:val="0"/>
        <w:w w:val="100"/>
        <w:kern w:val="0"/>
        <w:position w:val="0"/>
        <w:vertAlign w:val="baseline"/>
      </w:rPr>
    </w:lvl>
    <w:lvl w:ilvl="5" w:tplc="7868C4FE">
      <w:start w:val="1"/>
      <w:numFmt w:val="lowerRoman"/>
      <w:lvlText w:val="%6."/>
      <w:lvlJc w:val="left"/>
      <w:pPr>
        <w:tabs>
          <w:tab w:val="num" w:pos="4248"/>
        </w:tabs>
        <w:ind w:left="4260" w:hanging="234"/>
      </w:pPr>
      <w:rPr>
        <w:rFonts w:hAnsi="Arial Unicode MS" w:cs="Times New Roman"/>
        <w:caps w:val="0"/>
        <w:smallCaps w:val="0"/>
        <w:strike w:val="0"/>
        <w:dstrike w:val="0"/>
        <w:outline w:val="0"/>
        <w:emboss w:val="0"/>
        <w:imprint w:val="0"/>
        <w:spacing w:val="0"/>
        <w:w w:val="100"/>
        <w:kern w:val="0"/>
        <w:position w:val="0"/>
        <w:vertAlign w:val="baseline"/>
      </w:rPr>
    </w:lvl>
    <w:lvl w:ilvl="6" w:tplc="E2AA21B2">
      <w:start w:val="1"/>
      <w:numFmt w:val="decimal"/>
      <w:lvlText w:val="%7."/>
      <w:lvlJc w:val="left"/>
      <w:pPr>
        <w:tabs>
          <w:tab w:val="num" w:pos="4956"/>
        </w:tabs>
        <w:ind w:left="4968" w:hanging="288"/>
      </w:pPr>
      <w:rPr>
        <w:rFonts w:hAnsi="Arial Unicode MS" w:cs="Times New Roman"/>
        <w:caps w:val="0"/>
        <w:smallCaps w:val="0"/>
        <w:strike w:val="0"/>
        <w:dstrike w:val="0"/>
        <w:outline w:val="0"/>
        <w:emboss w:val="0"/>
        <w:imprint w:val="0"/>
        <w:spacing w:val="0"/>
        <w:w w:val="100"/>
        <w:kern w:val="0"/>
        <w:position w:val="0"/>
        <w:vertAlign w:val="baseline"/>
      </w:rPr>
    </w:lvl>
    <w:lvl w:ilvl="7" w:tplc="28AEECBC">
      <w:start w:val="1"/>
      <w:numFmt w:val="lowerLetter"/>
      <w:lvlText w:val="%8."/>
      <w:lvlJc w:val="left"/>
      <w:pPr>
        <w:tabs>
          <w:tab w:val="num" w:pos="5664"/>
        </w:tabs>
        <w:ind w:left="5676" w:hanging="276"/>
      </w:pPr>
      <w:rPr>
        <w:rFonts w:hAnsi="Arial Unicode MS" w:cs="Times New Roman"/>
        <w:caps w:val="0"/>
        <w:smallCaps w:val="0"/>
        <w:strike w:val="0"/>
        <w:dstrike w:val="0"/>
        <w:outline w:val="0"/>
        <w:emboss w:val="0"/>
        <w:imprint w:val="0"/>
        <w:spacing w:val="0"/>
        <w:w w:val="100"/>
        <w:kern w:val="0"/>
        <w:position w:val="0"/>
        <w:vertAlign w:val="baseline"/>
      </w:rPr>
    </w:lvl>
    <w:lvl w:ilvl="8" w:tplc="93E642C4">
      <w:start w:val="1"/>
      <w:numFmt w:val="lowerRoman"/>
      <w:lvlText w:val="%9."/>
      <w:lvlJc w:val="left"/>
      <w:pPr>
        <w:tabs>
          <w:tab w:val="num" w:pos="6372"/>
        </w:tabs>
        <w:ind w:left="6384" w:hanging="198"/>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3" w15:restartNumberingAfterBreak="0">
    <w:nsid w:val="5A8D0FC5"/>
    <w:multiLevelType w:val="hybridMultilevel"/>
    <w:tmpl w:val="633A160E"/>
    <w:styleLink w:val="Estiloimportado8"/>
    <w:lvl w:ilvl="0" w:tplc="6EC4ACE6">
      <w:start w:val="1"/>
      <w:numFmt w:val="upperRoman"/>
      <w:lvlText w:val="%1."/>
      <w:lvlJc w:val="left"/>
      <w:pPr>
        <w:tabs>
          <w:tab w:val="num" w:pos="708"/>
        </w:tabs>
        <w:ind w:left="720" w:hanging="474"/>
      </w:pPr>
      <w:rPr>
        <w:rFonts w:hAnsi="Arial Unicode MS" w:cs="Times New Roman"/>
        <w:caps w:val="0"/>
        <w:smallCaps w:val="0"/>
        <w:strike w:val="0"/>
        <w:dstrike w:val="0"/>
        <w:outline w:val="0"/>
        <w:emboss w:val="0"/>
        <w:imprint w:val="0"/>
        <w:spacing w:val="0"/>
        <w:w w:val="100"/>
        <w:kern w:val="0"/>
        <w:position w:val="0"/>
        <w:vertAlign w:val="baseline"/>
      </w:rPr>
    </w:lvl>
    <w:lvl w:ilvl="1" w:tplc="8BCA473A">
      <w:start w:val="1"/>
      <w:numFmt w:val="lowerLetter"/>
      <w:lvlText w:val="%2."/>
      <w:lvlJc w:val="left"/>
      <w:pPr>
        <w:tabs>
          <w:tab w:val="num" w:pos="1416"/>
        </w:tabs>
        <w:ind w:left="1428" w:hanging="348"/>
      </w:pPr>
      <w:rPr>
        <w:rFonts w:hAnsi="Arial Unicode MS" w:cs="Times New Roman"/>
        <w:caps w:val="0"/>
        <w:smallCaps w:val="0"/>
        <w:strike w:val="0"/>
        <w:dstrike w:val="0"/>
        <w:outline w:val="0"/>
        <w:emboss w:val="0"/>
        <w:imprint w:val="0"/>
        <w:spacing w:val="0"/>
        <w:w w:val="100"/>
        <w:kern w:val="0"/>
        <w:position w:val="0"/>
        <w:vertAlign w:val="baseline"/>
      </w:rPr>
    </w:lvl>
    <w:lvl w:ilvl="2" w:tplc="0B1C7D26">
      <w:start w:val="1"/>
      <w:numFmt w:val="lowerRoman"/>
      <w:lvlText w:val="%3."/>
      <w:lvlJc w:val="left"/>
      <w:pPr>
        <w:tabs>
          <w:tab w:val="num" w:pos="2124"/>
        </w:tabs>
        <w:ind w:left="2136" w:hanging="270"/>
      </w:pPr>
      <w:rPr>
        <w:rFonts w:hAnsi="Arial Unicode MS" w:cs="Times New Roman"/>
        <w:caps w:val="0"/>
        <w:smallCaps w:val="0"/>
        <w:strike w:val="0"/>
        <w:dstrike w:val="0"/>
        <w:outline w:val="0"/>
        <w:emboss w:val="0"/>
        <w:imprint w:val="0"/>
        <w:spacing w:val="0"/>
        <w:w w:val="100"/>
        <w:kern w:val="0"/>
        <w:position w:val="0"/>
        <w:vertAlign w:val="baseline"/>
      </w:rPr>
    </w:lvl>
    <w:lvl w:ilvl="3" w:tplc="8202EA92">
      <w:start w:val="1"/>
      <w:numFmt w:val="decimal"/>
      <w:lvlText w:val="%4."/>
      <w:lvlJc w:val="left"/>
      <w:pPr>
        <w:tabs>
          <w:tab w:val="num" w:pos="2832"/>
        </w:tabs>
        <w:ind w:left="2844" w:hanging="324"/>
      </w:pPr>
      <w:rPr>
        <w:rFonts w:hAnsi="Arial Unicode MS" w:cs="Times New Roman"/>
        <w:caps w:val="0"/>
        <w:smallCaps w:val="0"/>
        <w:strike w:val="0"/>
        <w:dstrike w:val="0"/>
        <w:outline w:val="0"/>
        <w:emboss w:val="0"/>
        <w:imprint w:val="0"/>
        <w:spacing w:val="0"/>
        <w:w w:val="100"/>
        <w:kern w:val="0"/>
        <w:position w:val="0"/>
        <w:vertAlign w:val="baseline"/>
      </w:rPr>
    </w:lvl>
    <w:lvl w:ilvl="4" w:tplc="9BCC91A6">
      <w:start w:val="1"/>
      <w:numFmt w:val="lowerLetter"/>
      <w:lvlText w:val="%5."/>
      <w:lvlJc w:val="left"/>
      <w:pPr>
        <w:tabs>
          <w:tab w:val="num" w:pos="3540"/>
        </w:tabs>
        <w:ind w:left="3552" w:hanging="312"/>
      </w:pPr>
      <w:rPr>
        <w:rFonts w:hAnsi="Arial Unicode MS" w:cs="Times New Roman"/>
        <w:caps w:val="0"/>
        <w:smallCaps w:val="0"/>
        <w:strike w:val="0"/>
        <w:dstrike w:val="0"/>
        <w:outline w:val="0"/>
        <w:emboss w:val="0"/>
        <w:imprint w:val="0"/>
        <w:spacing w:val="0"/>
        <w:w w:val="100"/>
        <w:kern w:val="0"/>
        <w:position w:val="0"/>
        <w:vertAlign w:val="baseline"/>
      </w:rPr>
    </w:lvl>
    <w:lvl w:ilvl="5" w:tplc="14F8B5CA">
      <w:start w:val="1"/>
      <w:numFmt w:val="lowerRoman"/>
      <w:lvlText w:val="%6."/>
      <w:lvlJc w:val="left"/>
      <w:pPr>
        <w:tabs>
          <w:tab w:val="num" w:pos="4248"/>
        </w:tabs>
        <w:ind w:left="4260" w:hanging="234"/>
      </w:pPr>
      <w:rPr>
        <w:rFonts w:hAnsi="Arial Unicode MS" w:cs="Times New Roman"/>
        <w:caps w:val="0"/>
        <w:smallCaps w:val="0"/>
        <w:strike w:val="0"/>
        <w:dstrike w:val="0"/>
        <w:outline w:val="0"/>
        <w:emboss w:val="0"/>
        <w:imprint w:val="0"/>
        <w:spacing w:val="0"/>
        <w:w w:val="100"/>
        <w:kern w:val="0"/>
        <w:position w:val="0"/>
        <w:vertAlign w:val="baseline"/>
      </w:rPr>
    </w:lvl>
    <w:lvl w:ilvl="6" w:tplc="BEF69EA8">
      <w:start w:val="1"/>
      <w:numFmt w:val="decimal"/>
      <w:lvlText w:val="%7."/>
      <w:lvlJc w:val="left"/>
      <w:pPr>
        <w:tabs>
          <w:tab w:val="num" w:pos="4956"/>
        </w:tabs>
        <w:ind w:left="4968" w:hanging="288"/>
      </w:pPr>
      <w:rPr>
        <w:rFonts w:hAnsi="Arial Unicode MS" w:cs="Times New Roman"/>
        <w:caps w:val="0"/>
        <w:smallCaps w:val="0"/>
        <w:strike w:val="0"/>
        <w:dstrike w:val="0"/>
        <w:outline w:val="0"/>
        <w:emboss w:val="0"/>
        <w:imprint w:val="0"/>
        <w:spacing w:val="0"/>
        <w:w w:val="100"/>
        <w:kern w:val="0"/>
        <w:position w:val="0"/>
        <w:vertAlign w:val="baseline"/>
      </w:rPr>
    </w:lvl>
    <w:lvl w:ilvl="7" w:tplc="3410DB24">
      <w:start w:val="1"/>
      <w:numFmt w:val="lowerLetter"/>
      <w:lvlText w:val="%8."/>
      <w:lvlJc w:val="left"/>
      <w:pPr>
        <w:tabs>
          <w:tab w:val="num" w:pos="5664"/>
        </w:tabs>
        <w:ind w:left="5676" w:hanging="276"/>
      </w:pPr>
      <w:rPr>
        <w:rFonts w:hAnsi="Arial Unicode MS" w:cs="Times New Roman"/>
        <w:caps w:val="0"/>
        <w:smallCaps w:val="0"/>
        <w:strike w:val="0"/>
        <w:dstrike w:val="0"/>
        <w:outline w:val="0"/>
        <w:emboss w:val="0"/>
        <w:imprint w:val="0"/>
        <w:spacing w:val="0"/>
        <w:w w:val="100"/>
        <w:kern w:val="0"/>
        <w:position w:val="0"/>
        <w:vertAlign w:val="baseline"/>
      </w:rPr>
    </w:lvl>
    <w:lvl w:ilvl="8" w:tplc="89203C12">
      <w:start w:val="1"/>
      <w:numFmt w:val="lowerRoman"/>
      <w:lvlText w:val="%9."/>
      <w:lvlJc w:val="left"/>
      <w:pPr>
        <w:tabs>
          <w:tab w:val="num" w:pos="6372"/>
        </w:tabs>
        <w:ind w:left="6384" w:hanging="198"/>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4" w15:restartNumberingAfterBreak="0">
    <w:nsid w:val="5D251EC0"/>
    <w:multiLevelType w:val="multilevel"/>
    <w:tmpl w:val="7B943A86"/>
    <w:lvl w:ilvl="0">
      <w:start w:val="8"/>
      <w:numFmt w:val="upperRoman"/>
      <w:lvlText w:val="%1."/>
      <w:lvlJc w:val="left"/>
      <w:pPr>
        <w:tabs>
          <w:tab w:val="num" w:pos="708"/>
        </w:tabs>
        <w:ind w:left="720" w:hanging="474"/>
      </w:pPr>
      <w:rPr>
        <w:rFonts w:hAnsi="Arial Unicode MS" w:cs="Times New Roman" w:hint="default"/>
        <w:caps w:val="0"/>
        <w:smallCaps w:val="0"/>
        <w:strike w:val="0"/>
        <w:dstrike w:val="0"/>
        <w:outline w:val="0"/>
        <w:emboss w:val="0"/>
        <w:imprint w:val="0"/>
        <w:spacing w:val="0"/>
        <w:w w:val="100"/>
        <w:kern w:val="0"/>
        <w:position w:val="0"/>
        <w:vertAlign w:val="baseline"/>
      </w:rPr>
    </w:lvl>
    <w:lvl w:ilvl="1">
      <w:start w:val="1"/>
      <w:numFmt w:val="lowerLetter"/>
      <w:lvlText w:val="%2."/>
      <w:lvlJc w:val="left"/>
      <w:pPr>
        <w:tabs>
          <w:tab w:val="num" w:pos="1416"/>
        </w:tabs>
        <w:ind w:left="1428" w:hanging="348"/>
      </w:pPr>
      <w:rPr>
        <w:rFonts w:hAnsi="Arial Unicode MS" w:cs="Times New Roman" w:hint="default"/>
        <w:caps w:val="0"/>
        <w:smallCaps w:val="0"/>
        <w:strike w:val="0"/>
        <w:dstrike w:val="0"/>
        <w:outline w:val="0"/>
        <w:emboss w:val="0"/>
        <w:imprint w:val="0"/>
        <w:spacing w:val="0"/>
        <w:w w:val="100"/>
        <w:kern w:val="0"/>
        <w:position w:val="0"/>
        <w:vertAlign w:val="baseline"/>
      </w:rPr>
    </w:lvl>
    <w:lvl w:ilvl="2">
      <w:start w:val="1"/>
      <w:numFmt w:val="lowerRoman"/>
      <w:lvlText w:val="%3."/>
      <w:lvlJc w:val="left"/>
      <w:pPr>
        <w:tabs>
          <w:tab w:val="num" w:pos="2124"/>
        </w:tabs>
        <w:ind w:left="2136" w:hanging="270"/>
      </w:pPr>
      <w:rPr>
        <w:rFonts w:hAnsi="Arial Unicode MS" w:cs="Times New Roman" w:hint="default"/>
        <w:caps w:val="0"/>
        <w:smallCaps w:val="0"/>
        <w:strike w:val="0"/>
        <w:dstrike w:val="0"/>
        <w:outline w:val="0"/>
        <w:emboss w:val="0"/>
        <w:imprint w:val="0"/>
        <w:spacing w:val="0"/>
        <w:w w:val="100"/>
        <w:kern w:val="0"/>
        <w:position w:val="0"/>
        <w:vertAlign w:val="baseline"/>
      </w:rPr>
    </w:lvl>
    <w:lvl w:ilvl="3">
      <w:start w:val="1"/>
      <w:numFmt w:val="decimal"/>
      <w:lvlText w:val="%4."/>
      <w:lvlJc w:val="left"/>
      <w:pPr>
        <w:tabs>
          <w:tab w:val="num" w:pos="2832"/>
        </w:tabs>
        <w:ind w:left="2844" w:hanging="324"/>
      </w:pPr>
      <w:rPr>
        <w:rFonts w:hAnsi="Arial Unicode MS" w:cs="Times New Roman" w:hint="default"/>
        <w:caps w:val="0"/>
        <w:smallCaps w:val="0"/>
        <w:strike w:val="0"/>
        <w:dstrike w:val="0"/>
        <w:outline w:val="0"/>
        <w:emboss w:val="0"/>
        <w:imprint w:val="0"/>
        <w:spacing w:val="0"/>
        <w:w w:val="100"/>
        <w:kern w:val="0"/>
        <w:position w:val="0"/>
        <w:vertAlign w:val="baseline"/>
      </w:rPr>
    </w:lvl>
    <w:lvl w:ilvl="4">
      <w:start w:val="1"/>
      <w:numFmt w:val="lowerLetter"/>
      <w:lvlText w:val="%5."/>
      <w:lvlJc w:val="left"/>
      <w:pPr>
        <w:tabs>
          <w:tab w:val="num" w:pos="3540"/>
        </w:tabs>
        <w:ind w:left="3552" w:hanging="312"/>
      </w:pPr>
      <w:rPr>
        <w:rFonts w:hAnsi="Arial Unicode MS" w:cs="Times New Roman" w:hint="default"/>
        <w:caps w:val="0"/>
        <w:smallCaps w:val="0"/>
        <w:strike w:val="0"/>
        <w:dstrike w:val="0"/>
        <w:outline w:val="0"/>
        <w:emboss w:val="0"/>
        <w:imprint w:val="0"/>
        <w:spacing w:val="0"/>
        <w:w w:val="100"/>
        <w:kern w:val="0"/>
        <w:position w:val="0"/>
        <w:vertAlign w:val="baseline"/>
      </w:rPr>
    </w:lvl>
    <w:lvl w:ilvl="5">
      <w:start w:val="1"/>
      <w:numFmt w:val="lowerRoman"/>
      <w:lvlText w:val="%6."/>
      <w:lvlJc w:val="left"/>
      <w:pPr>
        <w:tabs>
          <w:tab w:val="num" w:pos="4248"/>
        </w:tabs>
        <w:ind w:left="4260" w:hanging="234"/>
      </w:pPr>
      <w:rPr>
        <w:rFonts w:hAnsi="Arial Unicode MS" w:cs="Times New Roman" w:hint="default"/>
        <w:caps w:val="0"/>
        <w:smallCaps w:val="0"/>
        <w:strike w:val="0"/>
        <w:dstrike w:val="0"/>
        <w:outline w:val="0"/>
        <w:emboss w:val="0"/>
        <w:imprint w:val="0"/>
        <w:spacing w:val="0"/>
        <w:w w:val="100"/>
        <w:kern w:val="0"/>
        <w:position w:val="0"/>
        <w:vertAlign w:val="baseline"/>
      </w:rPr>
    </w:lvl>
    <w:lvl w:ilvl="6">
      <w:start w:val="1"/>
      <w:numFmt w:val="decimal"/>
      <w:lvlText w:val="%7."/>
      <w:lvlJc w:val="left"/>
      <w:pPr>
        <w:tabs>
          <w:tab w:val="num" w:pos="4956"/>
        </w:tabs>
        <w:ind w:left="4968" w:hanging="288"/>
      </w:pPr>
      <w:rPr>
        <w:rFonts w:hAnsi="Arial Unicode MS" w:cs="Times New Roman" w:hint="default"/>
        <w:caps w:val="0"/>
        <w:smallCaps w:val="0"/>
        <w:strike w:val="0"/>
        <w:dstrike w:val="0"/>
        <w:outline w:val="0"/>
        <w:emboss w:val="0"/>
        <w:imprint w:val="0"/>
        <w:spacing w:val="0"/>
        <w:w w:val="100"/>
        <w:kern w:val="0"/>
        <w:position w:val="0"/>
        <w:vertAlign w:val="baseline"/>
      </w:rPr>
    </w:lvl>
    <w:lvl w:ilvl="7">
      <w:start w:val="1"/>
      <w:numFmt w:val="lowerLetter"/>
      <w:lvlText w:val="%8."/>
      <w:lvlJc w:val="left"/>
      <w:pPr>
        <w:tabs>
          <w:tab w:val="num" w:pos="5664"/>
        </w:tabs>
        <w:ind w:left="5676" w:hanging="276"/>
      </w:pPr>
      <w:rPr>
        <w:rFonts w:hAnsi="Arial Unicode MS" w:cs="Times New Roman" w:hint="default"/>
        <w:caps w:val="0"/>
        <w:smallCaps w:val="0"/>
        <w:strike w:val="0"/>
        <w:dstrike w:val="0"/>
        <w:outline w:val="0"/>
        <w:emboss w:val="0"/>
        <w:imprint w:val="0"/>
        <w:spacing w:val="0"/>
        <w:w w:val="100"/>
        <w:kern w:val="0"/>
        <w:position w:val="0"/>
        <w:vertAlign w:val="baseline"/>
      </w:rPr>
    </w:lvl>
    <w:lvl w:ilvl="8">
      <w:start w:val="1"/>
      <w:numFmt w:val="lowerRoman"/>
      <w:lvlText w:val="%9."/>
      <w:lvlJc w:val="left"/>
      <w:pPr>
        <w:tabs>
          <w:tab w:val="num" w:pos="6372"/>
        </w:tabs>
        <w:ind w:left="6384" w:hanging="198"/>
      </w:pPr>
      <w:rPr>
        <w:rFonts w:hAnsi="Arial Unicode MS" w:cs="Times New Roman" w:hint="default"/>
        <w:caps w:val="0"/>
        <w:smallCaps w:val="0"/>
        <w:strike w:val="0"/>
        <w:dstrike w:val="0"/>
        <w:outline w:val="0"/>
        <w:emboss w:val="0"/>
        <w:imprint w:val="0"/>
        <w:spacing w:val="0"/>
        <w:w w:val="100"/>
        <w:kern w:val="0"/>
        <w:position w:val="0"/>
        <w:vertAlign w:val="baseline"/>
      </w:rPr>
    </w:lvl>
  </w:abstractNum>
  <w:abstractNum w:abstractNumId="15" w15:restartNumberingAfterBreak="0">
    <w:nsid w:val="5EE834FB"/>
    <w:multiLevelType w:val="hybridMultilevel"/>
    <w:tmpl w:val="A78A07BC"/>
    <w:numStyleLink w:val="Estiloimportado6"/>
  </w:abstractNum>
  <w:abstractNum w:abstractNumId="16" w15:restartNumberingAfterBreak="0">
    <w:nsid w:val="5FAE6ADF"/>
    <w:multiLevelType w:val="hybridMultilevel"/>
    <w:tmpl w:val="7548C31A"/>
    <w:styleLink w:val="Estiloimportado3"/>
    <w:lvl w:ilvl="0" w:tplc="449EEA32">
      <w:start w:val="1"/>
      <w:numFmt w:val="upperRoman"/>
      <w:lvlText w:val="%1."/>
      <w:lvlJc w:val="left"/>
      <w:pPr>
        <w:tabs>
          <w:tab w:val="num" w:pos="708"/>
        </w:tabs>
        <w:ind w:left="720" w:hanging="474"/>
      </w:pPr>
      <w:rPr>
        <w:rFonts w:hAnsi="Arial Unicode MS" w:cs="Times New Roman"/>
        <w:caps w:val="0"/>
        <w:smallCaps w:val="0"/>
        <w:strike w:val="0"/>
        <w:dstrike w:val="0"/>
        <w:outline w:val="0"/>
        <w:emboss w:val="0"/>
        <w:imprint w:val="0"/>
        <w:spacing w:val="0"/>
        <w:w w:val="100"/>
        <w:kern w:val="0"/>
        <w:position w:val="0"/>
        <w:vertAlign w:val="baseline"/>
      </w:rPr>
    </w:lvl>
    <w:lvl w:ilvl="1" w:tplc="401A89B4">
      <w:start w:val="1"/>
      <w:numFmt w:val="lowerLetter"/>
      <w:lvlText w:val="%2."/>
      <w:lvlJc w:val="left"/>
      <w:pPr>
        <w:tabs>
          <w:tab w:val="num" w:pos="1416"/>
        </w:tabs>
        <w:ind w:left="1428" w:hanging="348"/>
      </w:pPr>
      <w:rPr>
        <w:rFonts w:hAnsi="Arial Unicode MS" w:cs="Times New Roman"/>
        <w:caps w:val="0"/>
        <w:smallCaps w:val="0"/>
        <w:strike w:val="0"/>
        <w:dstrike w:val="0"/>
        <w:outline w:val="0"/>
        <w:emboss w:val="0"/>
        <w:imprint w:val="0"/>
        <w:spacing w:val="0"/>
        <w:w w:val="100"/>
        <w:kern w:val="0"/>
        <w:position w:val="0"/>
        <w:vertAlign w:val="baseline"/>
      </w:rPr>
    </w:lvl>
    <w:lvl w:ilvl="2" w:tplc="51A22A2E">
      <w:start w:val="1"/>
      <w:numFmt w:val="lowerRoman"/>
      <w:lvlText w:val="%3."/>
      <w:lvlJc w:val="left"/>
      <w:pPr>
        <w:tabs>
          <w:tab w:val="num" w:pos="2124"/>
        </w:tabs>
        <w:ind w:left="2136" w:hanging="270"/>
      </w:pPr>
      <w:rPr>
        <w:rFonts w:hAnsi="Arial Unicode MS" w:cs="Times New Roman"/>
        <w:caps w:val="0"/>
        <w:smallCaps w:val="0"/>
        <w:strike w:val="0"/>
        <w:dstrike w:val="0"/>
        <w:outline w:val="0"/>
        <w:emboss w:val="0"/>
        <w:imprint w:val="0"/>
        <w:spacing w:val="0"/>
        <w:w w:val="100"/>
        <w:kern w:val="0"/>
        <w:position w:val="0"/>
        <w:vertAlign w:val="baseline"/>
      </w:rPr>
    </w:lvl>
    <w:lvl w:ilvl="3" w:tplc="A7C0E1E2">
      <w:start w:val="1"/>
      <w:numFmt w:val="decimal"/>
      <w:lvlText w:val="%4."/>
      <w:lvlJc w:val="left"/>
      <w:pPr>
        <w:tabs>
          <w:tab w:val="num" w:pos="2832"/>
        </w:tabs>
        <w:ind w:left="2844" w:hanging="324"/>
      </w:pPr>
      <w:rPr>
        <w:rFonts w:hAnsi="Arial Unicode MS" w:cs="Times New Roman"/>
        <w:caps w:val="0"/>
        <w:smallCaps w:val="0"/>
        <w:strike w:val="0"/>
        <w:dstrike w:val="0"/>
        <w:outline w:val="0"/>
        <w:emboss w:val="0"/>
        <w:imprint w:val="0"/>
        <w:spacing w:val="0"/>
        <w:w w:val="100"/>
        <w:kern w:val="0"/>
        <w:position w:val="0"/>
        <w:vertAlign w:val="baseline"/>
      </w:rPr>
    </w:lvl>
    <w:lvl w:ilvl="4" w:tplc="3D96041A">
      <w:start w:val="1"/>
      <w:numFmt w:val="lowerLetter"/>
      <w:lvlText w:val="%5."/>
      <w:lvlJc w:val="left"/>
      <w:pPr>
        <w:tabs>
          <w:tab w:val="num" w:pos="3540"/>
        </w:tabs>
        <w:ind w:left="3552" w:hanging="312"/>
      </w:pPr>
      <w:rPr>
        <w:rFonts w:hAnsi="Arial Unicode MS" w:cs="Times New Roman"/>
        <w:caps w:val="0"/>
        <w:smallCaps w:val="0"/>
        <w:strike w:val="0"/>
        <w:dstrike w:val="0"/>
        <w:outline w:val="0"/>
        <w:emboss w:val="0"/>
        <w:imprint w:val="0"/>
        <w:spacing w:val="0"/>
        <w:w w:val="100"/>
        <w:kern w:val="0"/>
        <w:position w:val="0"/>
        <w:vertAlign w:val="baseline"/>
      </w:rPr>
    </w:lvl>
    <w:lvl w:ilvl="5" w:tplc="B9AC8030">
      <w:start w:val="1"/>
      <w:numFmt w:val="lowerRoman"/>
      <w:lvlText w:val="%6."/>
      <w:lvlJc w:val="left"/>
      <w:pPr>
        <w:tabs>
          <w:tab w:val="num" w:pos="4248"/>
        </w:tabs>
        <w:ind w:left="4260" w:hanging="234"/>
      </w:pPr>
      <w:rPr>
        <w:rFonts w:hAnsi="Arial Unicode MS" w:cs="Times New Roman"/>
        <w:caps w:val="0"/>
        <w:smallCaps w:val="0"/>
        <w:strike w:val="0"/>
        <w:dstrike w:val="0"/>
        <w:outline w:val="0"/>
        <w:emboss w:val="0"/>
        <w:imprint w:val="0"/>
        <w:spacing w:val="0"/>
        <w:w w:val="100"/>
        <w:kern w:val="0"/>
        <w:position w:val="0"/>
        <w:vertAlign w:val="baseline"/>
      </w:rPr>
    </w:lvl>
    <w:lvl w:ilvl="6" w:tplc="5328BED0">
      <w:start w:val="1"/>
      <w:numFmt w:val="decimal"/>
      <w:lvlText w:val="%7."/>
      <w:lvlJc w:val="left"/>
      <w:pPr>
        <w:tabs>
          <w:tab w:val="num" w:pos="4956"/>
        </w:tabs>
        <w:ind w:left="4968" w:hanging="288"/>
      </w:pPr>
      <w:rPr>
        <w:rFonts w:hAnsi="Arial Unicode MS" w:cs="Times New Roman"/>
        <w:caps w:val="0"/>
        <w:smallCaps w:val="0"/>
        <w:strike w:val="0"/>
        <w:dstrike w:val="0"/>
        <w:outline w:val="0"/>
        <w:emboss w:val="0"/>
        <w:imprint w:val="0"/>
        <w:spacing w:val="0"/>
        <w:w w:val="100"/>
        <w:kern w:val="0"/>
        <w:position w:val="0"/>
        <w:vertAlign w:val="baseline"/>
      </w:rPr>
    </w:lvl>
    <w:lvl w:ilvl="7" w:tplc="CB1A2686">
      <w:start w:val="1"/>
      <w:numFmt w:val="lowerLetter"/>
      <w:lvlText w:val="%8."/>
      <w:lvlJc w:val="left"/>
      <w:pPr>
        <w:tabs>
          <w:tab w:val="num" w:pos="5664"/>
        </w:tabs>
        <w:ind w:left="5676" w:hanging="276"/>
      </w:pPr>
      <w:rPr>
        <w:rFonts w:hAnsi="Arial Unicode MS" w:cs="Times New Roman"/>
        <w:caps w:val="0"/>
        <w:smallCaps w:val="0"/>
        <w:strike w:val="0"/>
        <w:dstrike w:val="0"/>
        <w:outline w:val="0"/>
        <w:emboss w:val="0"/>
        <w:imprint w:val="0"/>
        <w:spacing w:val="0"/>
        <w:w w:val="100"/>
        <w:kern w:val="0"/>
        <w:position w:val="0"/>
        <w:vertAlign w:val="baseline"/>
      </w:rPr>
    </w:lvl>
    <w:lvl w:ilvl="8" w:tplc="4D5AF890">
      <w:start w:val="1"/>
      <w:numFmt w:val="lowerRoman"/>
      <w:lvlText w:val="%9."/>
      <w:lvlJc w:val="left"/>
      <w:pPr>
        <w:tabs>
          <w:tab w:val="num" w:pos="6372"/>
        </w:tabs>
        <w:ind w:left="6384" w:hanging="198"/>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7" w15:restartNumberingAfterBreak="0">
    <w:nsid w:val="602A6E6E"/>
    <w:multiLevelType w:val="multilevel"/>
    <w:tmpl w:val="16DEAF06"/>
    <w:lvl w:ilvl="0">
      <w:start w:val="4"/>
      <w:numFmt w:val="upperRoman"/>
      <w:lvlText w:val="%1."/>
      <w:lvlJc w:val="left"/>
      <w:pPr>
        <w:tabs>
          <w:tab w:val="num" w:pos="708"/>
        </w:tabs>
        <w:ind w:left="720" w:hanging="474"/>
      </w:pPr>
      <w:rPr>
        <w:rFonts w:hAnsi="Arial Unicode MS" w:cs="Times New Roman" w:hint="default"/>
        <w:caps w:val="0"/>
        <w:smallCaps w:val="0"/>
        <w:strike w:val="0"/>
        <w:dstrike w:val="0"/>
        <w:outline w:val="0"/>
        <w:emboss w:val="0"/>
        <w:imprint w:val="0"/>
        <w:spacing w:val="0"/>
        <w:w w:val="100"/>
        <w:kern w:val="0"/>
        <w:position w:val="0"/>
        <w:vertAlign w:val="baseline"/>
      </w:rPr>
    </w:lvl>
    <w:lvl w:ilvl="1">
      <w:start w:val="1"/>
      <w:numFmt w:val="lowerLetter"/>
      <w:lvlText w:val="%2."/>
      <w:lvlJc w:val="left"/>
      <w:pPr>
        <w:tabs>
          <w:tab w:val="num" w:pos="1416"/>
        </w:tabs>
        <w:ind w:left="1428" w:hanging="348"/>
      </w:pPr>
      <w:rPr>
        <w:rFonts w:hAnsi="Arial Unicode MS" w:cs="Times New Roman" w:hint="default"/>
        <w:caps w:val="0"/>
        <w:smallCaps w:val="0"/>
        <w:strike w:val="0"/>
        <w:dstrike w:val="0"/>
        <w:outline w:val="0"/>
        <w:emboss w:val="0"/>
        <w:imprint w:val="0"/>
        <w:spacing w:val="0"/>
        <w:w w:val="100"/>
        <w:kern w:val="0"/>
        <w:position w:val="0"/>
        <w:vertAlign w:val="baseline"/>
      </w:rPr>
    </w:lvl>
    <w:lvl w:ilvl="2">
      <w:start w:val="1"/>
      <w:numFmt w:val="lowerRoman"/>
      <w:lvlText w:val="%3."/>
      <w:lvlJc w:val="left"/>
      <w:pPr>
        <w:tabs>
          <w:tab w:val="num" w:pos="2124"/>
        </w:tabs>
        <w:ind w:left="2136" w:hanging="270"/>
      </w:pPr>
      <w:rPr>
        <w:rFonts w:hAnsi="Arial Unicode MS" w:cs="Times New Roman" w:hint="default"/>
        <w:caps w:val="0"/>
        <w:smallCaps w:val="0"/>
        <w:strike w:val="0"/>
        <w:dstrike w:val="0"/>
        <w:outline w:val="0"/>
        <w:emboss w:val="0"/>
        <w:imprint w:val="0"/>
        <w:spacing w:val="0"/>
        <w:w w:val="100"/>
        <w:kern w:val="0"/>
        <w:position w:val="0"/>
        <w:vertAlign w:val="baseline"/>
      </w:rPr>
    </w:lvl>
    <w:lvl w:ilvl="3">
      <w:start w:val="1"/>
      <w:numFmt w:val="decimal"/>
      <w:lvlText w:val="%4."/>
      <w:lvlJc w:val="left"/>
      <w:pPr>
        <w:tabs>
          <w:tab w:val="num" w:pos="2832"/>
        </w:tabs>
        <w:ind w:left="2844" w:hanging="324"/>
      </w:pPr>
      <w:rPr>
        <w:rFonts w:hAnsi="Arial Unicode MS" w:cs="Times New Roman" w:hint="default"/>
        <w:caps w:val="0"/>
        <w:smallCaps w:val="0"/>
        <w:strike w:val="0"/>
        <w:dstrike w:val="0"/>
        <w:outline w:val="0"/>
        <w:emboss w:val="0"/>
        <w:imprint w:val="0"/>
        <w:spacing w:val="0"/>
        <w:w w:val="100"/>
        <w:kern w:val="0"/>
        <w:position w:val="0"/>
        <w:vertAlign w:val="baseline"/>
      </w:rPr>
    </w:lvl>
    <w:lvl w:ilvl="4">
      <w:start w:val="1"/>
      <w:numFmt w:val="lowerLetter"/>
      <w:lvlText w:val="%5."/>
      <w:lvlJc w:val="left"/>
      <w:pPr>
        <w:tabs>
          <w:tab w:val="num" w:pos="3540"/>
        </w:tabs>
        <w:ind w:left="3552" w:hanging="312"/>
      </w:pPr>
      <w:rPr>
        <w:rFonts w:hAnsi="Arial Unicode MS" w:cs="Times New Roman" w:hint="default"/>
        <w:caps w:val="0"/>
        <w:smallCaps w:val="0"/>
        <w:strike w:val="0"/>
        <w:dstrike w:val="0"/>
        <w:outline w:val="0"/>
        <w:emboss w:val="0"/>
        <w:imprint w:val="0"/>
        <w:spacing w:val="0"/>
        <w:w w:val="100"/>
        <w:kern w:val="0"/>
        <w:position w:val="0"/>
        <w:vertAlign w:val="baseline"/>
      </w:rPr>
    </w:lvl>
    <w:lvl w:ilvl="5">
      <w:start w:val="1"/>
      <w:numFmt w:val="lowerRoman"/>
      <w:lvlText w:val="%6."/>
      <w:lvlJc w:val="left"/>
      <w:pPr>
        <w:tabs>
          <w:tab w:val="num" w:pos="4248"/>
        </w:tabs>
        <w:ind w:left="4260" w:hanging="234"/>
      </w:pPr>
      <w:rPr>
        <w:rFonts w:hAnsi="Arial Unicode MS" w:cs="Times New Roman" w:hint="default"/>
        <w:caps w:val="0"/>
        <w:smallCaps w:val="0"/>
        <w:strike w:val="0"/>
        <w:dstrike w:val="0"/>
        <w:outline w:val="0"/>
        <w:emboss w:val="0"/>
        <w:imprint w:val="0"/>
        <w:spacing w:val="0"/>
        <w:w w:val="100"/>
        <w:kern w:val="0"/>
        <w:position w:val="0"/>
        <w:vertAlign w:val="baseline"/>
      </w:rPr>
    </w:lvl>
    <w:lvl w:ilvl="6">
      <w:start w:val="1"/>
      <w:numFmt w:val="decimal"/>
      <w:lvlText w:val="%7."/>
      <w:lvlJc w:val="left"/>
      <w:pPr>
        <w:tabs>
          <w:tab w:val="num" w:pos="4956"/>
        </w:tabs>
        <w:ind w:left="4968" w:hanging="288"/>
      </w:pPr>
      <w:rPr>
        <w:rFonts w:hAnsi="Arial Unicode MS" w:cs="Times New Roman" w:hint="default"/>
        <w:caps w:val="0"/>
        <w:smallCaps w:val="0"/>
        <w:strike w:val="0"/>
        <w:dstrike w:val="0"/>
        <w:outline w:val="0"/>
        <w:emboss w:val="0"/>
        <w:imprint w:val="0"/>
        <w:spacing w:val="0"/>
        <w:w w:val="100"/>
        <w:kern w:val="0"/>
        <w:position w:val="0"/>
        <w:vertAlign w:val="baseline"/>
      </w:rPr>
    </w:lvl>
    <w:lvl w:ilvl="7">
      <w:start w:val="1"/>
      <w:numFmt w:val="lowerLetter"/>
      <w:lvlText w:val="%8."/>
      <w:lvlJc w:val="left"/>
      <w:pPr>
        <w:tabs>
          <w:tab w:val="num" w:pos="5664"/>
        </w:tabs>
        <w:ind w:left="5676" w:hanging="276"/>
      </w:pPr>
      <w:rPr>
        <w:rFonts w:hAnsi="Arial Unicode MS" w:cs="Times New Roman" w:hint="default"/>
        <w:caps w:val="0"/>
        <w:smallCaps w:val="0"/>
        <w:strike w:val="0"/>
        <w:dstrike w:val="0"/>
        <w:outline w:val="0"/>
        <w:emboss w:val="0"/>
        <w:imprint w:val="0"/>
        <w:spacing w:val="0"/>
        <w:w w:val="100"/>
        <w:kern w:val="0"/>
        <w:position w:val="0"/>
        <w:vertAlign w:val="baseline"/>
      </w:rPr>
    </w:lvl>
    <w:lvl w:ilvl="8">
      <w:start w:val="1"/>
      <w:numFmt w:val="lowerRoman"/>
      <w:lvlText w:val="%9."/>
      <w:lvlJc w:val="left"/>
      <w:pPr>
        <w:tabs>
          <w:tab w:val="num" w:pos="6372"/>
        </w:tabs>
        <w:ind w:left="6384" w:hanging="198"/>
      </w:pPr>
      <w:rPr>
        <w:rFonts w:hAnsi="Arial Unicode MS" w:cs="Times New Roman" w:hint="default"/>
        <w:caps w:val="0"/>
        <w:smallCaps w:val="0"/>
        <w:strike w:val="0"/>
        <w:dstrike w:val="0"/>
        <w:outline w:val="0"/>
        <w:emboss w:val="0"/>
        <w:imprint w:val="0"/>
        <w:spacing w:val="0"/>
        <w:w w:val="100"/>
        <w:kern w:val="0"/>
        <w:position w:val="0"/>
        <w:vertAlign w:val="baseline"/>
      </w:rPr>
    </w:lvl>
  </w:abstractNum>
  <w:abstractNum w:abstractNumId="18" w15:restartNumberingAfterBreak="0">
    <w:nsid w:val="6C5F4300"/>
    <w:multiLevelType w:val="hybridMultilevel"/>
    <w:tmpl w:val="6BEA6460"/>
    <w:numStyleLink w:val="Estiloimportado11"/>
  </w:abstractNum>
  <w:abstractNum w:abstractNumId="19" w15:restartNumberingAfterBreak="0">
    <w:nsid w:val="6FD641CA"/>
    <w:multiLevelType w:val="hybridMultilevel"/>
    <w:tmpl w:val="5A74A234"/>
    <w:styleLink w:val="Estiloimportado10"/>
    <w:lvl w:ilvl="0" w:tplc="544EB944">
      <w:start w:val="1"/>
      <w:numFmt w:val="upperRoman"/>
      <w:lvlText w:val="%1."/>
      <w:lvlJc w:val="left"/>
      <w:pPr>
        <w:tabs>
          <w:tab w:val="num" w:pos="708"/>
        </w:tabs>
        <w:ind w:left="720" w:hanging="474"/>
      </w:pPr>
      <w:rPr>
        <w:rFonts w:hAnsi="Arial Unicode MS" w:cs="Times New Roman"/>
        <w:caps w:val="0"/>
        <w:smallCaps w:val="0"/>
        <w:strike w:val="0"/>
        <w:dstrike w:val="0"/>
        <w:outline w:val="0"/>
        <w:emboss w:val="0"/>
        <w:imprint w:val="0"/>
        <w:spacing w:val="0"/>
        <w:w w:val="100"/>
        <w:kern w:val="0"/>
        <w:position w:val="0"/>
        <w:vertAlign w:val="baseline"/>
      </w:rPr>
    </w:lvl>
    <w:lvl w:ilvl="1" w:tplc="DBCCDDE2">
      <w:start w:val="1"/>
      <w:numFmt w:val="lowerLetter"/>
      <w:lvlText w:val="%2."/>
      <w:lvlJc w:val="left"/>
      <w:pPr>
        <w:tabs>
          <w:tab w:val="num" w:pos="1416"/>
        </w:tabs>
        <w:ind w:left="1428" w:hanging="348"/>
      </w:pPr>
      <w:rPr>
        <w:rFonts w:hAnsi="Arial Unicode MS" w:cs="Times New Roman"/>
        <w:caps w:val="0"/>
        <w:smallCaps w:val="0"/>
        <w:strike w:val="0"/>
        <w:dstrike w:val="0"/>
        <w:outline w:val="0"/>
        <w:emboss w:val="0"/>
        <w:imprint w:val="0"/>
        <w:spacing w:val="0"/>
        <w:w w:val="100"/>
        <w:kern w:val="0"/>
        <w:position w:val="0"/>
        <w:vertAlign w:val="baseline"/>
      </w:rPr>
    </w:lvl>
    <w:lvl w:ilvl="2" w:tplc="A6848FB6">
      <w:start w:val="1"/>
      <w:numFmt w:val="lowerRoman"/>
      <w:lvlText w:val="%3."/>
      <w:lvlJc w:val="left"/>
      <w:pPr>
        <w:tabs>
          <w:tab w:val="num" w:pos="2124"/>
        </w:tabs>
        <w:ind w:left="2136" w:hanging="270"/>
      </w:pPr>
      <w:rPr>
        <w:rFonts w:hAnsi="Arial Unicode MS" w:cs="Times New Roman"/>
        <w:caps w:val="0"/>
        <w:smallCaps w:val="0"/>
        <w:strike w:val="0"/>
        <w:dstrike w:val="0"/>
        <w:outline w:val="0"/>
        <w:emboss w:val="0"/>
        <w:imprint w:val="0"/>
        <w:spacing w:val="0"/>
        <w:w w:val="100"/>
        <w:kern w:val="0"/>
        <w:position w:val="0"/>
        <w:vertAlign w:val="baseline"/>
      </w:rPr>
    </w:lvl>
    <w:lvl w:ilvl="3" w:tplc="B082EFEE">
      <w:start w:val="1"/>
      <w:numFmt w:val="decimal"/>
      <w:lvlText w:val="%4."/>
      <w:lvlJc w:val="left"/>
      <w:pPr>
        <w:tabs>
          <w:tab w:val="num" w:pos="2832"/>
        </w:tabs>
        <w:ind w:left="2844" w:hanging="324"/>
      </w:pPr>
      <w:rPr>
        <w:rFonts w:hAnsi="Arial Unicode MS" w:cs="Times New Roman"/>
        <w:caps w:val="0"/>
        <w:smallCaps w:val="0"/>
        <w:strike w:val="0"/>
        <w:dstrike w:val="0"/>
        <w:outline w:val="0"/>
        <w:emboss w:val="0"/>
        <w:imprint w:val="0"/>
        <w:spacing w:val="0"/>
        <w:w w:val="100"/>
        <w:kern w:val="0"/>
        <w:position w:val="0"/>
        <w:vertAlign w:val="baseline"/>
      </w:rPr>
    </w:lvl>
    <w:lvl w:ilvl="4" w:tplc="1958BB12">
      <w:start w:val="1"/>
      <w:numFmt w:val="lowerLetter"/>
      <w:lvlText w:val="%5."/>
      <w:lvlJc w:val="left"/>
      <w:pPr>
        <w:tabs>
          <w:tab w:val="num" w:pos="3540"/>
        </w:tabs>
        <w:ind w:left="3552" w:hanging="312"/>
      </w:pPr>
      <w:rPr>
        <w:rFonts w:hAnsi="Arial Unicode MS" w:cs="Times New Roman"/>
        <w:caps w:val="0"/>
        <w:smallCaps w:val="0"/>
        <w:strike w:val="0"/>
        <w:dstrike w:val="0"/>
        <w:outline w:val="0"/>
        <w:emboss w:val="0"/>
        <w:imprint w:val="0"/>
        <w:spacing w:val="0"/>
        <w:w w:val="100"/>
        <w:kern w:val="0"/>
        <w:position w:val="0"/>
        <w:vertAlign w:val="baseline"/>
      </w:rPr>
    </w:lvl>
    <w:lvl w:ilvl="5" w:tplc="39EC72E6">
      <w:start w:val="1"/>
      <w:numFmt w:val="lowerRoman"/>
      <w:lvlText w:val="%6."/>
      <w:lvlJc w:val="left"/>
      <w:pPr>
        <w:tabs>
          <w:tab w:val="num" w:pos="4248"/>
        </w:tabs>
        <w:ind w:left="4260" w:hanging="234"/>
      </w:pPr>
      <w:rPr>
        <w:rFonts w:hAnsi="Arial Unicode MS" w:cs="Times New Roman"/>
        <w:caps w:val="0"/>
        <w:smallCaps w:val="0"/>
        <w:strike w:val="0"/>
        <w:dstrike w:val="0"/>
        <w:outline w:val="0"/>
        <w:emboss w:val="0"/>
        <w:imprint w:val="0"/>
        <w:spacing w:val="0"/>
        <w:w w:val="100"/>
        <w:kern w:val="0"/>
        <w:position w:val="0"/>
        <w:vertAlign w:val="baseline"/>
      </w:rPr>
    </w:lvl>
    <w:lvl w:ilvl="6" w:tplc="52C49AB4">
      <w:start w:val="1"/>
      <w:numFmt w:val="decimal"/>
      <w:lvlText w:val="%7."/>
      <w:lvlJc w:val="left"/>
      <w:pPr>
        <w:tabs>
          <w:tab w:val="num" w:pos="4956"/>
        </w:tabs>
        <w:ind w:left="4968" w:hanging="288"/>
      </w:pPr>
      <w:rPr>
        <w:rFonts w:hAnsi="Arial Unicode MS" w:cs="Times New Roman"/>
        <w:caps w:val="0"/>
        <w:smallCaps w:val="0"/>
        <w:strike w:val="0"/>
        <w:dstrike w:val="0"/>
        <w:outline w:val="0"/>
        <w:emboss w:val="0"/>
        <w:imprint w:val="0"/>
        <w:spacing w:val="0"/>
        <w:w w:val="100"/>
        <w:kern w:val="0"/>
        <w:position w:val="0"/>
        <w:vertAlign w:val="baseline"/>
      </w:rPr>
    </w:lvl>
    <w:lvl w:ilvl="7" w:tplc="83000108">
      <w:start w:val="1"/>
      <w:numFmt w:val="lowerLetter"/>
      <w:lvlText w:val="%8."/>
      <w:lvlJc w:val="left"/>
      <w:pPr>
        <w:tabs>
          <w:tab w:val="num" w:pos="5664"/>
        </w:tabs>
        <w:ind w:left="5676" w:hanging="276"/>
      </w:pPr>
      <w:rPr>
        <w:rFonts w:hAnsi="Arial Unicode MS" w:cs="Times New Roman"/>
        <w:caps w:val="0"/>
        <w:smallCaps w:val="0"/>
        <w:strike w:val="0"/>
        <w:dstrike w:val="0"/>
        <w:outline w:val="0"/>
        <w:emboss w:val="0"/>
        <w:imprint w:val="0"/>
        <w:spacing w:val="0"/>
        <w:w w:val="100"/>
        <w:kern w:val="0"/>
        <w:position w:val="0"/>
        <w:vertAlign w:val="baseline"/>
      </w:rPr>
    </w:lvl>
    <w:lvl w:ilvl="8" w:tplc="0CC05E08">
      <w:start w:val="1"/>
      <w:numFmt w:val="lowerRoman"/>
      <w:lvlText w:val="%9."/>
      <w:lvlJc w:val="left"/>
      <w:pPr>
        <w:tabs>
          <w:tab w:val="num" w:pos="6372"/>
        </w:tabs>
        <w:ind w:left="6384" w:hanging="198"/>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0" w15:restartNumberingAfterBreak="0">
    <w:nsid w:val="757A2C39"/>
    <w:multiLevelType w:val="hybridMultilevel"/>
    <w:tmpl w:val="75A22672"/>
    <w:styleLink w:val="Estiloimportado4"/>
    <w:lvl w:ilvl="0" w:tplc="61C6811E">
      <w:start w:val="1"/>
      <w:numFmt w:val="upperRoman"/>
      <w:lvlText w:val="%1."/>
      <w:lvlJc w:val="left"/>
      <w:pPr>
        <w:tabs>
          <w:tab w:val="num" w:pos="708"/>
        </w:tabs>
        <w:ind w:left="720" w:hanging="474"/>
      </w:pPr>
      <w:rPr>
        <w:rFonts w:hAnsi="Arial Unicode MS" w:cs="Times New Roman"/>
        <w:caps w:val="0"/>
        <w:smallCaps w:val="0"/>
        <w:strike w:val="0"/>
        <w:dstrike w:val="0"/>
        <w:outline w:val="0"/>
        <w:emboss w:val="0"/>
        <w:imprint w:val="0"/>
        <w:spacing w:val="0"/>
        <w:w w:val="100"/>
        <w:kern w:val="0"/>
        <w:position w:val="0"/>
        <w:vertAlign w:val="baseline"/>
      </w:rPr>
    </w:lvl>
    <w:lvl w:ilvl="1" w:tplc="D902A604">
      <w:start w:val="1"/>
      <w:numFmt w:val="lowerLetter"/>
      <w:lvlText w:val="%2."/>
      <w:lvlJc w:val="left"/>
      <w:pPr>
        <w:tabs>
          <w:tab w:val="num" w:pos="1416"/>
        </w:tabs>
        <w:ind w:left="1428" w:hanging="348"/>
      </w:pPr>
      <w:rPr>
        <w:rFonts w:hAnsi="Arial Unicode MS" w:cs="Times New Roman"/>
        <w:caps w:val="0"/>
        <w:smallCaps w:val="0"/>
        <w:strike w:val="0"/>
        <w:dstrike w:val="0"/>
        <w:outline w:val="0"/>
        <w:emboss w:val="0"/>
        <w:imprint w:val="0"/>
        <w:spacing w:val="0"/>
        <w:w w:val="100"/>
        <w:kern w:val="0"/>
        <w:position w:val="0"/>
        <w:vertAlign w:val="baseline"/>
      </w:rPr>
    </w:lvl>
    <w:lvl w:ilvl="2" w:tplc="7FF0B142">
      <w:start w:val="1"/>
      <w:numFmt w:val="lowerRoman"/>
      <w:lvlText w:val="%3."/>
      <w:lvlJc w:val="left"/>
      <w:pPr>
        <w:tabs>
          <w:tab w:val="num" w:pos="2124"/>
        </w:tabs>
        <w:ind w:left="2136" w:hanging="270"/>
      </w:pPr>
      <w:rPr>
        <w:rFonts w:hAnsi="Arial Unicode MS" w:cs="Times New Roman"/>
        <w:caps w:val="0"/>
        <w:smallCaps w:val="0"/>
        <w:strike w:val="0"/>
        <w:dstrike w:val="0"/>
        <w:outline w:val="0"/>
        <w:emboss w:val="0"/>
        <w:imprint w:val="0"/>
        <w:spacing w:val="0"/>
        <w:w w:val="100"/>
        <w:kern w:val="0"/>
        <w:position w:val="0"/>
        <w:vertAlign w:val="baseline"/>
      </w:rPr>
    </w:lvl>
    <w:lvl w:ilvl="3" w:tplc="D80838B2">
      <w:start w:val="1"/>
      <w:numFmt w:val="decimal"/>
      <w:lvlText w:val="%4."/>
      <w:lvlJc w:val="left"/>
      <w:pPr>
        <w:tabs>
          <w:tab w:val="num" w:pos="2832"/>
        </w:tabs>
        <w:ind w:left="2844" w:hanging="324"/>
      </w:pPr>
      <w:rPr>
        <w:rFonts w:hAnsi="Arial Unicode MS" w:cs="Times New Roman"/>
        <w:caps w:val="0"/>
        <w:smallCaps w:val="0"/>
        <w:strike w:val="0"/>
        <w:dstrike w:val="0"/>
        <w:outline w:val="0"/>
        <w:emboss w:val="0"/>
        <w:imprint w:val="0"/>
        <w:spacing w:val="0"/>
        <w:w w:val="100"/>
        <w:kern w:val="0"/>
        <w:position w:val="0"/>
        <w:vertAlign w:val="baseline"/>
      </w:rPr>
    </w:lvl>
    <w:lvl w:ilvl="4" w:tplc="5D4820B6">
      <w:start w:val="1"/>
      <w:numFmt w:val="lowerLetter"/>
      <w:lvlText w:val="%5."/>
      <w:lvlJc w:val="left"/>
      <w:pPr>
        <w:tabs>
          <w:tab w:val="num" w:pos="3540"/>
        </w:tabs>
        <w:ind w:left="3552" w:hanging="312"/>
      </w:pPr>
      <w:rPr>
        <w:rFonts w:hAnsi="Arial Unicode MS" w:cs="Times New Roman"/>
        <w:caps w:val="0"/>
        <w:smallCaps w:val="0"/>
        <w:strike w:val="0"/>
        <w:dstrike w:val="0"/>
        <w:outline w:val="0"/>
        <w:emboss w:val="0"/>
        <w:imprint w:val="0"/>
        <w:spacing w:val="0"/>
        <w:w w:val="100"/>
        <w:kern w:val="0"/>
        <w:position w:val="0"/>
        <w:vertAlign w:val="baseline"/>
      </w:rPr>
    </w:lvl>
    <w:lvl w:ilvl="5" w:tplc="2B6C590C">
      <w:start w:val="1"/>
      <w:numFmt w:val="lowerRoman"/>
      <w:lvlText w:val="%6."/>
      <w:lvlJc w:val="left"/>
      <w:pPr>
        <w:tabs>
          <w:tab w:val="num" w:pos="4248"/>
        </w:tabs>
        <w:ind w:left="4260" w:hanging="234"/>
      </w:pPr>
      <w:rPr>
        <w:rFonts w:hAnsi="Arial Unicode MS" w:cs="Times New Roman"/>
        <w:caps w:val="0"/>
        <w:smallCaps w:val="0"/>
        <w:strike w:val="0"/>
        <w:dstrike w:val="0"/>
        <w:outline w:val="0"/>
        <w:emboss w:val="0"/>
        <w:imprint w:val="0"/>
        <w:spacing w:val="0"/>
        <w:w w:val="100"/>
        <w:kern w:val="0"/>
        <w:position w:val="0"/>
        <w:vertAlign w:val="baseline"/>
      </w:rPr>
    </w:lvl>
    <w:lvl w:ilvl="6" w:tplc="8AE27878">
      <w:start w:val="1"/>
      <w:numFmt w:val="decimal"/>
      <w:lvlText w:val="%7."/>
      <w:lvlJc w:val="left"/>
      <w:pPr>
        <w:tabs>
          <w:tab w:val="num" w:pos="4956"/>
        </w:tabs>
        <w:ind w:left="4968" w:hanging="288"/>
      </w:pPr>
      <w:rPr>
        <w:rFonts w:hAnsi="Arial Unicode MS" w:cs="Times New Roman"/>
        <w:caps w:val="0"/>
        <w:smallCaps w:val="0"/>
        <w:strike w:val="0"/>
        <w:dstrike w:val="0"/>
        <w:outline w:val="0"/>
        <w:emboss w:val="0"/>
        <w:imprint w:val="0"/>
        <w:spacing w:val="0"/>
        <w:w w:val="100"/>
        <w:kern w:val="0"/>
        <w:position w:val="0"/>
        <w:vertAlign w:val="baseline"/>
      </w:rPr>
    </w:lvl>
    <w:lvl w:ilvl="7" w:tplc="1FB01EF0">
      <w:start w:val="1"/>
      <w:numFmt w:val="lowerLetter"/>
      <w:lvlText w:val="%8."/>
      <w:lvlJc w:val="left"/>
      <w:pPr>
        <w:tabs>
          <w:tab w:val="num" w:pos="5664"/>
        </w:tabs>
        <w:ind w:left="5676" w:hanging="276"/>
      </w:pPr>
      <w:rPr>
        <w:rFonts w:hAnsi="Arial Unicode MS" w:cs="Times New Roman"/>
        <w:caps w:val="0"/>
        <w:smallCaps w:val="0"/>
        <w:strike w:val="0"/>
        <w:dstrike w:val="0"/>
        <w:outline w:val="0"/>
        <w:emboss w:val="0"/>
        <w:imprint w:val="0"/>
        <w:spacing w:val="0"/>
        <w:w w:val="100"/>
        <w:kern w:val="0"/>
        <w:position w:val="0"/>
        <w:vertAlign w:val="baseline"/>
      </w:rPr>
    </w:lvl>
    <w:lvl w:ilvl="8" w:tplc="273C89C8">
      <w:start w:val="1"/>
      <w:numFmt w:val="lowerRoman"/>
      <w:lvlText w:val="%9."/>
      <w:lvlJc w:val="left"/>
      <w:pPr>
        <w:tabs>
          <w:tab w:val="num" w:pos="6372"/>
        </w:tabs>
        <w:ind w:left="6384" w:hanging="198"/>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1" w15:restartNumberingAfterBreak="0">
    <w:nsid w:val="7B30272C"/>
    <w:multiLevelType w:val="hybridMultilevel"/>
    <w:tmpl w:val="7548C31A"/>
    <w:numStyleLink w:val="Estiloimportado3"/>
  </w:abstractNum>
  <w:num w:numId="1">
    <w:abstractNumId w:val="0"/>
  </w:num>
  <w:num w:numId="2">
    <w:abstractNumId w:val="17"/>
  </w:num>
  <w:num w:numId="3">
    <w:abstractNumId w:val="16"/>
  </w:num>
  <w:num w:numId="4">
    <w:abstractNumId w:val="21"/>
  </w:num>
  <w:num w:numId="5">
    <w:abstractNumId w:val="20"/>
  </w:num>
  <w:num w:numId="6">
    <w:abstractNumId w:val="9"/>
  </w:num>
  <w:num w:numId="7">
    <w:abstractNumId w:val="12"/>
  </w:num>
  <w:num w:numId="8">
    <w:abstractNumId w:val="6"/>
  </w:num>
  <w:num w:numId="9">
    <w:abstractNumId w:val="3"/>
  </w:num>
  <w:num w:numId="10">
    <w:abstractNumId w:val="15"/>
  </w:num>
  <w:num w:numId="11">
    <w:abstractNumId w:val="7"/>
  </w:num>
  <w:num w:numId="12">
    <w:abstractNumId w:val="5"/>
  </w:num>
  <w:num w:numId="13">
    <w:abstractNumId w:val="13"/>
  </w:num>
  <w:num w:numId="14">
    <w:abstractNumId w:val="11"/>
  </w:num>
  <w:num w:numId="15">
    <w:abstractNumId w:val="8"/>
  </w:num>
  <w:num w:numId="16">
    <w:abstractNumId w:val="2"/>
  </w:num>
  <w:num w:numId="17">
    <w:abstractNumId w:val="19"/>
  </w:num>
  <w:num w:numId="18">
    <w:abstractNumId w:val="10"/>
  </w:num>
  <w:num w:numId="19">
    <w:abstractNumId w:val="4"/>
  </w:num>
  <w:num w:numId="20">
    <w:abstractNumId w:val="18"/>
  </w:num>
  <w:num w:numId="21">
    <w:abstractNumId w:val="1"/>
  </w:num>
  <w:num w:numId="2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F85"/>
    <w:rsid w:val="000323AF"/>
    <w:rsid w:val="00032A47"/>
    <w:rsid w:val="0008448B"/>
    <w:rsid w:val="00126035"/>
    <w:rsid w:val="001516F4"/>
    <w:rsid w:val="001602EE"/>
    <w:rsid w:val="00172888"/>
    <w:rsid w:val="00190E9E"/>
    <w:rsid w:val="001B4B35"/>
    <w:rsid w:val="001D7515"/>
    <w:rsid w:val="001E1F3F"/>
    <w:rsid w:val="001E2AC6"/>
    <w:rsid w:val="001F0119"/>
    <w:rsid w:val="002065A8"/>
    <w:rsid w:val="00207808"/>
    <w:rsid w:val="002152C4"/>
    <w:rsid w:val="00215D40"/>
    <w:rsid w:val="002409C2"/>
    <w:rsid w:val="002440D7"/>
    <w:rsid w:val="002451E6"/>
    <w:rsid w:val="0025367A"/>
    <w:rsid w:val="00253C78"/>
    <w:rsid w:val="00271F10"/>
    <w:rsid w:val="00275B91"/>
    <w:rsid w:val="002A7A46"/>
    <w:rsid w:val="002E12DC"/>
    <w:rsid w:val="002E29FD"/>
    <w:rsid w:val="002F5456"/>
    <w:rsid w:val="003255AD"/>
    <w:rsid w:val="00344DD6"/>
    <w:rsid w:val="00371FC4"/>
    <w:rsid w:val="00374A73"/>
    <w:rsid w:val="003B4896"/>
    <w:rsid w:val="003B5412"/>
    <w:rsid w:val="003E6757"/>
    <w:rsid w:val="003F6547"/>
    <w:rsid w:val="00451212"/>
    <w:rsid w:val="00452B2D"/>
    <w:rsid w:val="00476439"/>
    <w:rsid w:val="004A6712"/>
    <w:rsid w:val="004B3F74"/>
    <w:rsid w:val="004D164B"/>
    <w:rsid w:val="004F0C16"/>
    <w:rsid w:val="004F622A"/>
    <w:rsid w:val="00503C70"/>
    <w:rsid w:val="005135DD"/>
    <w:rsid w:val="00526D24"/>
    <w:rsid w:val="00533CD2"/>
    <w:rsid w:val="00577002"/>
    <w:rsid w:val="005925EE"/>
    <w:rsid w:val="005C737F"/>
    <w:rsid w:val="005D10EA"/>
    <w:rsid w:val="0060081C"/>
    <w:rsid w:val="006050E5"/>
    <w:rsid w:val="00630FCC"/>
    <w:rsid w:val="00644D9B"/>
    <w:rsid w:val="006D2375"/>
    <w:rsid w:val="006E2F7C"/>
    <w:rsid w:val="006E7386"/>
    <w:rsid w:val="006F793D"/>
    <w:rsid w:val="007433D3"/>
    <w:rsid w:val="00757539"/>
    <w:rsid w:val="00763C7D"/>
    <w:rsid w:val="0076610D"/>
    <w:rsid w:val="007875F8"/>
    <w:rsid w:val="007A0C8C"/>
    <w:rsid w:val="007B654A"/>
    <w:rsid w:val="007C2F85"/>
    <w:rsid w:val="007C405B"/>
    <w:rsid w:val="007E1533"/>
    <w:rsid w:val="008063B7"/>
    <w:rsid w:val="00806E48"/>
    <w:rsid w:val="008220D2"/>
    <w:rsid w:val="00852E82"/>
    <w:rsid w:val="00870BF7"/>
    <w:rsid w:val="008906F6"/>
    <w:rsid w:val="008B4208"/>
    <w:rsid w:val="008E7E2D"/>
    <w:rsid w:val="008F38DA"/>
    <w:rsid w:val="00914788"/>
    <w:rsid w:val="00945D2F"/>
    <w:rsid w:val="00964095"/>
    <w:rsid w:val="0097172F"/>
    <w:rsid w:val="009806BA"/>
    <w:rsid w:val="009871A4"/>
    <w:rsid w:val="009B13C7"/>
    <w:rsid w:val="009D597E"/>
    <w:rsid w:val="009D5CE7"/>
    <w:rsid w:val="009E4231"/>
    <w:rsid w:val="009F4F06"/>
    <w:rsid w:val="00A02DB8"/>
    <w:rsid w:val="00A715AD"/>
    <w:rsid w:val="00A716D2"/>
    <w:rsid w:val="00A8286C"/>
    <w:rsid w:val="00A9690B"/>
    <w:rsid w:val="00B00E41"/>
    <w:rsid w:val="00B13F77"/>
    <w:rsid w:val="00B27A1C"/>
    <w:rsid w:val="00B639B0"/>
    <w:rsid w:val="00B65D97"/>
    <w:rsid w:val="00B66F48"/>
    <w:rsid w:val="00B9468F"/>
    <w:rsid w:val="00BA0975"/>
    <w:rsid w:val="00BC7291"/>
    <w:rsid w:val="00BD410A"/>
    <w:rsid w:val="00BF0E91"/>
    <w:rsid w:val="00C0403F"/>
    <w:rsid w:val="00C507E2"/>
    <w:rsid w:val="00C65745"/>
    <w:rsid w:val="00C848BB"/>
    <w:rsid w:val="00C84A46"/>
    <w:rsid w:val="00CA65B5"/>
    <w:rsid w:val="00CB07A2"/>
    <w:rsid w:val="00CB41AC"/>
    <w:rsid w:val="00CC45D8"/>
    <w:rsid w:val="00CD4EC4"/>
    <w:rsid w:val="00CF7A47"/>
    <w:rsid w:val="00D0660E"/>
    <w:rsid w:val="00D134E7"/>
    <w:rsid w:val="00D21263"/>
    <w:rsid w:val="00D56D09"/>
    <w:rsid w:val="00D76E6E"/>
    <w:rsid w:val="00D93D10"/>
    <w:rsid w:val="00D95C60"/>
    <w:rsid w:val="00DA522B"/>
    <w:rsid w:val="00DE0068"/>
    <w:rsid w:val="00E4375F"/>
    <w:rsid w:val="00E814E6"/>
    <w:rsid w:val="00E94D1A"/>
    <w:rsid w:val="00EA3003"/>
    <w:rsid w:val="00EB097D"/>
    <w:rsid w:val="00EC02AE"/>
    <w:rsid w:val="00EC24F4"/>
    <w:rsid w:val="00EC3CA1"/>
    <w:rsid w:val="00EC62B3"/>
    <w:rsid w:val="00EF2846"/>
    <w:rsid w:val="00F17C15"/>
    <w:rsid w:val="00F357BD"/>
    <w:rsid w:val="00F602AF"/>
    <w:rsid w:val="00F70B1A"/>
    <w:rsid w:val="00FB179B"/>
    <w:rsid w:val="00FB1D20"/>
    <w:rsid w:val="00FB5AF5"/>
    <w:rsid w:val="00FC18BC"/>
    <w:rsid w:val="00FC1C56"/>
    <w:rsid w:val="00FE78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B8A70D7"/>
  <w15:docId w15:val="{8EFF3AA9-2347-4FFF-8D0D-F074CB064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F85"/>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Heading 1T"/>
    <w:basedOn w:val="Normal"/>
    <w:next w:val="Normal"/>
    <w:link w:val="Ttulo1Car"/>
    <w:uiPriority w:val="9"/>
    <w:qFormat/>
    <w:rsid w:val="00C507E2"/>
    <w:pPr>
      <w:keepNext/>
      <w:jc w:val="center"/>
      <w:outlineLvl w:val="0"/>
    </w:pPr>
    <w:rPr>
      <w:b/>
      <w:bCs/>
      <w:sz w:val="28"/>
    </w:rPr>
  </w:style>
  <w:style w:type="paragraph" w:styleId="Ttulo2">
    <w:name w:val="heading 2"/>
    <w:aliases w:val="tít de algo"/>
    <w:basedOn w:val="Normal"/>
    <w:next w:val="Normal"/>
    <w:link w:val="Ttulo2Car"/>
    <w:uiPriority w:val="9"/>
    <w:semiHidden/>
    <w:unhideWhenUsed/>
    <w:qFormat/>
    <w:rsid w:val="00271F10"/>
    <w:pPr>
      <w:keepNext/>
      <w:spacing w:before="240" w:after="60"/>
      <w:outlineLvl w:val="1"/>
    </w:pPr>
    <w:rPr>
      <w:rFonts w:ascii="Cambria" w:hAnsi="Cambria"/>
      <w:b/>
      <w:bCs/>
      <w:i/>
      <w:iCs/>
      <w:sz w:val="28"/>
      <w:szCs w:val="28"/>
      <w:lang w:val="es-MX" w:eastAsia="en-US"/>
    </w:rPr>
  </w:style>
  <w:style w:type="paragraph" w:styleId="Ttulo3">
    <w:name w:val="heading 3"/>
    <w:basedOn w:val="Normal"/>
    <w:next w:val="Normal"/>
    <w:link w:val="Ttulo3Car"/>
    <w:uiPriority w:val="9"/>
    <w:semiHidden/>
    <w:unhideWhenUsed/>
    <w:qFormat/>
    <w:rsid w:val="00271F10"/>
    <w:pPr>
      <w:keepNext/>
      <w:tabs>
        <w:tab w:val="left" w:pos="851"/>
      </w:tabs>
      <w:ind w:left="993" w:hanging="993"/>
      <w:outlineLvl w:val="2"/>
    </w:pPr>
    <w:rPr>
      <w:rFonts w:ascii="Calibri" w:hAnsi="Calibri" w:cs="Calibri"/>
      <w:b/>
      <w:sz w:val="22"/>
      <w:szCs w:val="20"/>
      <w:lang w:val="es-MX" w:eastAsia="es-MX"/>
    </w:rPr>
  </w:style>
  <w:style w:type="paragraph" w:styleId="Ttulo4">
    <w:name w:val="heading 4"/>
    <w:basedOn w:val="Normal"/>
    <w:next w:val="Normal"/>
    <w:link w:val="Ttulo4Car"/>
    <w:semiHidden/>
    <w:unhideWhenUsed/>
    <w:qFormat/>
    <w:rsid w:val="00271F10"/>
    <w:pPr>
      <w:keepNext/>
      <w:tabs>
        <w:tab w:val="left" w:pos="864"/>
        <w:tab w:val="left" w:pos="1021"/>
        <w:tab w:val="left" w:pos="1134"/>
        <w:tab w:val="left" w:pos="1560"/>
      </w:tabs>
      <w:spacing w:before="240" w:after="60"/>
      <w:ind w:left="864" w:hanging="864"/>
      <w:jc w:val="both"/>
      <w:outlineLvl w:val="3"/>
    </w:pPr>
    <w:rPr>
      <w:rFonts w:ascii="Arial" w:hAnsi="Arial" w:cs="Arial"/>
      <w:b/>
      <w:szCs w:val="20"/>
      <w:lang w:val="es-MX" w:eastAsia="es-MX"/>
    </w:rPr>
  </w:style>
  <w:style w:type="paragraph" w:styleId="Ttulo5">
    <w:name w:val="heading 5"/>
    <w:basedOn w:val="Normal"/>
    <w:next w:val="Normal"/>
    <w:link w:val="Ttulo5Car"/>
    <w:semiHidden/>
    <w:unhideWhenUsed/>
    <w:qFormat/>
    <w:rsid w:val="00271F10"/>
    <w:pPr>
      <w:tabs>
        <w:tab w:val="left" w:pos="851"/>
      </w:tabs>
      <w:jc w:val="both"/>
      <w:outlineLvl w:val="4"/>
    </w:pPr>
    <w:rPr>
      <w:rFonts w:ascii="Calibri" w:hAnsi="Calibri" w:cs="Calibri"/>
      <w:sz w:val="20"/>
      <w:szCs w:val="20"/>
      <w:lang w:val="es-MX" w:eastAsia="es-MX"/>
    </w:rPr>
  </w:style>
  <w:style w:type="paragraph" w:styleId="Ttulo6">
    <w:name w:val="heading 6"/>
    <w:basedOn w:val="Normal"/>
    <w:next w:val="Normal"/>
    <w:link w:val="Ttulo6Car"/>
    <w:semiHidden/>
    <w:unhideWhenUsed/>
    <w:qFormat/>
    <w:rsid w:val="00271F10"/>
    <w:pPr>
      <w:keepNext/>
      <w:overflowPunct w:val="0"/>
      <w:autoSpaceDE w:val="0"/>
      <w:autoSpaceDN w:val="0"/>
      <w:adjustRightInd w:val="0"/>
      <w:jc w:val="center"/>
      <w:outlineLvl w:val="5"/>
    </w:pPr>
    <w:rPr>
      <w:rFonts w:ascii="Arial" w:hAnsi="Arial"/>
      <w:b/>
      <w:sz w:val="20"/>
      <w:szCs w:val="20"/>
      <w:lang w:val="es-MX"/>
    </w:rPr>
  </w:style>
  <w:style w:type="paragraph" w:styleId="Ttulo7">
    <w:name w:val="heading 7"/>
    <w:basedOn w:val="Normal"/>
    <w:next w:val="Normal"/>
    <w:link w:val="Ttulo7Car"/>
    <w:uiPriority w:val="99"/>
    <w:semiHidden/>
    <w:unhideWhenUsed/>
    <w:qFormat/>
    <w:rsid w:val="00271F10"/>
    <w:pPr>
      <w:tabs>
        <w:tab w:val="left" w:pos="1296"/>
      </w:tabs>
      <w:spacing w:before="240" w:after="60"/>
      <w:ind w:left="1296" w:hanging="1296"/>
      <w:outlineLvl w:val="6"/>
    </w:pPr>
    <w:rPr>
      <w:szCs w:val="20"/>
      <w:lang w:val="es-MX" w:eastAsia="es-MX"/>
    </w:rPr>
  </w:style>
  <w:style w:type="paragraph" w:styleId="Ttulo8">
    <w:name w:val="heading 8"/>
    <w:basedOn w:val="Normal"/>
    <w:next w:val="Normal"/>
    <w:link w:val="Ttulo8Car"/>
    <w:uiPriority w:val="99"/>
    <w:semiHidden/>
    <w:unhideWhenUsed/>
    <w:qFormat/>
    <w:rsid w:val="00271F10"/>
    <w:pPr>
      <w:tabs>
        <w:tab w:val="left" w:pos="1440"/>
      </w:tabs>
      <w:spacing w:before="240" w:after="60"/>
      <w:ind w:left="1440" w:hanging="1440"/>
      <w:outlineLvl w:val="7"/>
    </w:pPr>
    <w:rPr>
      <w:i/>
      <w:szCs w:val="20"/>
      <w:lang w:val="es-MX" w:eastAsia="es-MX"/>
    </w:rPr>
  </w:style>
  <w:style w:type="paragraph" w:styleId="Ttulo9">
    <w:name w:val="heading 9"/>
    <w:basedOn w:val="Normal"/>
    <w:next w:val="Normal"/>
    <w:link w:val="Ttulo9Car"/>
    <w:uiPriority w:val="99"/>
    <w:semiHidden/>
    <w:unhideWhenUsed/>
    <w:qFormat/>
    <w:rsid w:val="00271F10"/>
    <w:pPr>
      <w:tabs>
        <w:tab w:val="left" w:pos="1584"/>
      </w:tabs>
      <w:spacing w:before="240" w:after="60"/>
      <w:ind w:left="1584" w:hanging="1584"/>
      <w:outlineLvl w:val="8"/>
    </w:pPr>
    <w:rPr>
      <w:rFonts w:ascii="Arial" w:hAnsi="Arial" w:cs="Arial"/>
      <w:sz w:val="22"/>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T Car"/>
    <w:basedOn w:val="Fuentedeprrafopredeter"/>
    <w:link w:val="Ttulo1"/>
    <w:uiPriority w:val="9"/>
    <w:rsid w:val="00C507E2"/>
    <w:rPr>
      <w:rFonts w:ascii="Times New Roman" w:eastAsia="Times New Roman" w:hAnsi="Times New Roman" w:cs="Times New Roman"/>
      <w:b/>
      <w:bCs/>
      <w:sz w:val="28"/>
      <w:szCs w:val="24"/>
      <w:lang w:val="es-ES" w:eastAsia="es-ES"/>
    </w:rPr>
  </w:style>
  <w:style w:type="character" w:customStyle="1" w:styleId="Ttulo2Car">
    <w:name w:val="Título 2 Car"/>
    <w:aliases w:val="tít de algo Car"/>
    <w:basedOn w:val="Fuentedeprrafopredeter"/>
    <w:link w:val="Ttulo2"/>
    <w:uiPriority w:val="9"/>
    <w:semiHidden/>
    <w:rsid w:val="00271F10"/>
    <w:rPr>
      <w:rFonts w:ascii="Cambria" w:eastAsia="Times New Roman" w:hAnsi="Cambria" w:cs="Times New Roman"/>
      <w:b/>
      <w:bCs/>
      <w:i/>
      <w:iCs/>
      <w:sz w:val="28"/>
      <w:szCs w:val="28"/>
    </w:rPr>
  </w:style>
  <w:style w:type="paragraph" w:styleId="Piedepgina">
    <w:name w:val="footer"/>
    <w:aliases w:val="Car1,Car"/>
    <w:basedOn w:val="Normal"/>
    <w:link w:val="PiedepginaCar"/>
    <w:uiPriority w:val="99"/>
    <w:unhideWhenUsed/>
    <w:rsid w:val="007C2F85"/>
    <w:pPr>
      <w:tabs>
        <w:tab w:val="center" w:pos="4419"/>
        <w:tab w:val="right" w:pos="8838"/>
      </w:tabs>
    </w:pPr>
  </w:style>
  <w:style w:type="character" w:customStyle="1" w:styleId="PiedepginaCar">
    <w:name w:val="Pie de página Car"/>
    <w:aliases w:val="Car1 Car,Car Car"/>
    <w:basedOn w:val="Fuentedeprrafopredeter"/>
    <w:link w:val="Piedepgina"/>
    <w:uiPriority w:val="99"/>
    <w:rsid w:val="007C2F85"/>
    <w:rPr>
      <w:rFonts w:ascii="Times New Roman" w:eastAsia="Times New Roman" w:hAnsi="Times New Roman" w:cs="Times New Roman"/>
      <w:sz w:val="24"/>
      <w:szCs w:val="24"/>
      <w:lang w:val="es-ES" w:eastAsia="es-ES"/>
    </w:rPr>
  </w:style>
  <w:style w:type="paragraph" w:styleId="Prrafodelista">
    <w:name w:val="List Paragraph"/>
    <w:aliases w:val="Cuadro,Lista general"/>
    <w:basedOn w:val="Normal"/>
    <w:link w:val="PrrafodelistaCar"/>
    <w:uiPriority w:val="34"/>
    <w:qFormat/>
    <w:rsid w:val="007C2F85"/>
    <w:pPr>
      <w:ind w:left="720"/>
      <w:contextualSpacing/>
    </w:pPr>
  </w:style>
  <w:style w:type="character" w:customStyle="1" w:styleId="PrrafodelistaCar">
    <w:name w:val="Párrafo de lista Car"/>
    <w:aliases w:val="Cuadro Car,Lista general Car"/>
    <w:link w:val="Prrafodelista"/>
    <w:uiPriority w:val="34"/>
    <w:locked/>
    <w:rsid w:val="00271F10"/>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7C2F85"/>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271F10"/>
    <w:rPr>
      <w:rFonts w:ascii="Calibri" w:eastAsia="Calibri" w:hAnsi="Calibri" w:cs="Times New Roman"/>
    </w:rPr>
  </w:style>
  <w:style w:type="paragraph" w:customStyle="1" w:styleId="texto">
    <w:name w:val="texto"/>
    <w:basedOn w:val="Normal"/>
    <w:uiPriority w:val="99"/>
    <w:rsid w:val="007C2F85"/>
    <w:pPr>
      <w:widowControl w:val="0"/>
      <w:autoSpaceDE w:val="0"/>
      <w:autoSpaceDN w:val="0"/>
      <w:adjustRightInd w:val="0"/>
      <w:spacing w:after="101" w:line="216" w:lineRule="atLeast"/>
      <w:ind w:firstLine="288"/>
      <w:jc w:val="both"/>
    </w:pPr>
    <w:rPr>
      <w:rFonts w:ascii="Arial" w:hAnsi="Arial" w:cs="Arial"/>
      <w:sz w:val="18"/>
      <w:szCs w:val="18"/>
      <w:lang w:val="es-ES_tradnl" w:eastAsia="en-US"/>
    </w:rPr>
  </w:style>
  <w:style w:type="paragraph" w:customStyle="1" w:styleId="Texto0">
    <w:name w:val="Texto"/>
    <w:basedOn w:val="Normal"/>
    <w:link w:val="TextoCar"/>
    <w:qFormat/>
    <w:rsid w:val="007C2F85"/>
    <w:pPr>
      <w:suppressAutoHyphens/>
      <w:autoSpaceDN w:val="0"/>
      <w:spacing w:after="101" w:line="216" w:lineRule="exact"/>
      <w:ind w:firstLine="288"/>
      <w:jc w:val="both"/>
    </w:pPr>
    <w:rPr>
      <w:rFonts w:ascii="Arial" w:hAnsi="Arial" w:cs="Arial"/>
      <w:sz w:val="18"/>
      <w:szCs w:val="20"/>
    </w:rPr>
  </w:style>
  <w:style w:type="character" w:customStyle="1" w:styleId="TextoCar">
    <w:name w:val="Texto Car"/>
    <w:link w:val="Texto0"/>
    <w:locked/>
    <w:rsid w:val="007C2F85"/>
    <w:rPr>
      <w:rFonts w:ascii="Arial" w:eastAsia="Times New Roman" w:hAnsi="Arial" w:cs="Arial"/>
      <w:sz w:val="18"/>
      <w:szCs w:val="20"/>
      <w:lang w:val="es-ES" w:eastAsia="es-ES"/>
    </w:rPr>
  </w:style>
  <w:style w:type="paragraph" w:styleId="Sangra2detindependiente">
    <w:name w:val="Body Text Indent 2"/>
    <w:basedOn w:val="Normal"/>
    <w:link w:val="Sangra2detindependienteCar"/>
    <w:semiHidden/>
    <w:rsid w:val="00B65D97"/>
    <w:pPr>
      <w:ind w:left="708"/>
      <w:jc w:val="both"/>
    </w:pPr>
    <w:rPr>
      <w:rFonts w:ascii="Arial" w:hAnsi="Arial"/>
      <w:i/>
      <w:sz w:val="22"/>
      <w:szCs w:val="20"/>
    </w:rPr>
  </w:style>
  <w:style w:type="character" w:customStyle="1" w:styleId="Sangra2detindependienteCar">
    <w:name w:val="Sangría 2 de t. independiente Car"/>
    <w:basedOn w:val="Fuentedeprrafopredeter"/>
    <w:link w:val="Sangra2detindependiente"/>
    <w:semiHidden/>
    <w:rsid w:val="00B65D97"/>
    <w:rPr>
      <w:rFonts w:ascii="Arial" w:eastAsia="Times New Roman" w:hAnsi="Arial" w:cs="Times New Roman"/>
      <w:i/>
      <w:szCs w:val="20"/>
      <w:lang w:val="es-ES" w:eastAsia="es-ES"/>
    </w:rPr>
  </w:style>
  <w:style w:type="paragraph" w:styleId="Encabezado">
    <w:name w:val="header"/>
    <w:basedOn w:val="Normal"/>
    <w:link w:val="EncabezadoCar"/>
    <w:uiPriority w:val="99"/>
    <w:unhideWhenUsed/>
    <w:rsid w:val="00B9468F"/>
    <w:pPr>
      <w:tabs>
        <w:tab w:val="center" w:pos="4419"/>
        <w:tab w:val="right" w:pos="8838"/>
      </w:tabs>
    </w:pPr>
  </w:style>
  <w:style w:type="character" w:customStyle="1" w:styleId="EncabezadoCar">
    <w:name w:val="Encabezado Car"/>
    <w:basedOn w:val="Fuentedeprrafopredeter"/>
    <w:link w:val="Encabezado"/>
    <w:uiPriority w:val="99"/>
    <w:rsid w:val="00B9468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715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15AD"/>
    <w:rPr>
      <w:rFonts w:ascii="Segoe UI" w:eastAsia="Times New Roman" w:hAnsi="Segoe UI" w:cs="Segoe UI"/>
      <w:sz w:val="18"/>
      <w:szCs w:val="18"/>
      <w:lang w:val="es-ES" w:eastAsia="es-ES"/>
    </w:rPr>
  </w:style>
  <w:style w:type="character" w:styleId="Hipervnculo">
    <w:name w:val="Hyperlink"/>
    <w:basedOn w:val="Fuentedeprrafopredeter"/>
    <w:uiPriority w:val="99"/>
    <w:unhideWhenUsed/>
    <w:rsid w:val="00C507E2"/>
    <w:rPr>
      <w:color w:val="0000FF"/>
      <w:u w:val="single"/>
    </w:rPr>
  </w:style>
  <w:style w:type="table" w:styleId="Tablaconcuadrcula">
    <w:name w:val="Table Grid"/>
    <w:basedOn w:val="Tablanormal"/>
    <w:uiPriority w:val="59"/>
    <w:rsid w:val="00C507E2"/>
    <w:pPr>
      <w:spacing w:after="0" w:line="240" w:lineRule="auto"/>
    </w:pPr>
    <w:rPr>
      <w:rFonts w:ascii="Cambria" w:eastAsia="MS Mincho" w:hAnsi="Cambria"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C507E2"/>
    <w:pPr>
      <w:spacing w:line="256" w:lineRule="auto"/>
    </w:pPr>
    <w:rPr>
      <w:rFonts w:ascii="Calibri" w:eastAsia="Calibri" w:hAnsi="Calibri" w:cs="Calibri"/>
      <w:color w:val="000000"/>
      <w:u w:color="000000"/>
      <w:lang w:eastAsia="es-MX"/>
    </w:rPr>
  </w:style>
  <w:style w:type="character" w:customStyle="1" w:styleId="Ninguno">
    <w:name w:val="Ninguno"/>
    <w:rsid w:val="00C507E2"/>
    <w:rPr>
      <w:lang w:val="es-ES_tradnl"/>
    </w:rPr>
  </w:style>
  <w:style w:type="paragraph" w:styleId="Revisin">
    <w:name w:val="Revision"/>
    <w:hidden/>
    <w:uiPriority w:val="99"/>
    <w:semiHidden/>
    <w:rsid w:val="00C507E2"/>
    <w:pPr>
      <w:spacing w:after="0" w:line="240" w:lineRule="auto"/>
    </w:pPr>
    <w:rPr>
      <w:rFonts w:ascii="Cambria" w:eastAsia="MS Mincho" w:hAnsi="Cambria" w:cs="Times New Roman"/>
      <w:sz w:val="24"/>
      <w:szCs w:val="24"/>
      <w:lang w:val="es-ES_tradnl" w:eastAsia="ja-JP"/>
    </w:rPr>
  </w:style>
  <w:style w:type="character" w:customStyle="1" w:styleId="TextonotapieCar">
    <w:name w:val="Texto nota pie Car"/>
    <w:aliases w:val="teques Car,Footnote reference Car,FA Fu Car,Footnote Text Char Char Char Char Char Car,Footnote Text Char Char Char Char Car,Texto nota pie Car Car Car,Texto nota pie Car Car1 Car"/>
    <w:basedOn w:val="Fuentedeprrafopredeter"/>
    <w:link w:val="Textonotapie"/>
    <w:uiPriority w:val="99"/>
    <w:semiHidden/>
    <w:rsid w:val="00C507E2"/>
    <w:rPr>
      <w:sz w:val="20"/>
      <w:szCs w:val="20"/>
    </w:rPr>
  </w:style>
  <w:style w:type="paragraph" w:styleId="Textonotapie">
    <w:name w:val="footnote text"/>
    <w:aliases w:val="teques,Footnote reference,FA Fu,Footnote Text Char Char Char Char Char,Footnote Text Char Char Char Char,Texto nota pie Car Car,Texto nota pie Car Car1"/>
    <w:basedOn w:val="Normal"/>
    <w:link w:val="TextonotapieCar"/>
    <w:uiPriority w:val="99"/>
    <w:semiHidden/>
    <w:unhideWhenUsed/>
    <w:rsid w:val="00C507E2"/>
    <w:rPr>
      <w:rFonts w:asciiTheme="minorHAnsi" w:eastAsiaTheme="minorHAnsi" w:hAnsiTheme="minorHAnsi" w:cstheme="minorBidi"/>
      <w:sz w:val="20"/>
      <w:szCs w:val="20"/>
      <w:lang w:val="es-MX" w:eastAsia="en-US"/>
    </w:rPr>
  </w:style>
  <w:style w:type="character" w:customStyle="1" w:styleId="TextonotapieCar1">
    <w:name w:val="Texto nota pie Car1"/>
    <w:aliases w:val="teques Car1,Footnote reference Car1,FA Fu Car1,Footnote Text Char Char Char Char Char Car1,Footnote Text Char Char Char Char Car1,Texto nota pie Car Car Car1,Texto nota pie Car Car1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C507E2"/>
    <w:rPr>
      <w:rFonts w:ascii="Arial" w:eastAsia="Arial" w:hAnsi="Arial" w:cs="Arial"/>
      <w:sz w:val="20"/>
      <w:szCs w:val="20"/>
      <w:lang w:val="es-ES" w:bidi="es-ES"/>
    </w:rPr>
  </w:style>
  <w:style w:type="paragraph" w:styleId="Textocomentario">
    <w:name w:val="annotation text"/>
    <w:basedOn w:val="Normal"/>
    <w:link w:val="TextocomentarioCar"/>
    <w:uiPriority w:val="99"/>
    <w:semiHidden/>
    <w:unhideWhenUsed/>
    <w:rsid w:val="00C507E2"/>
    <w:pPr>
      <w:widowControl w:val="0"/>
      <w:autoSpaceDE w:val="0"/>
      <w:autoSpaceDN w:val="0"/>
    </w:pPr>
    <w:rPr>
      <w:rFonts w:ascii="Arial" w:eastAsia="Arial" w:hAnsi="Arial" w:cs="Arial"/>
      <w:sz w:val="20"/>
      <w:szCs w:val="20"/>
      <w:lang w:eastAsia="en-US" w:bidi="es-ES"/>
    </w:rPr>
  </w:style>
  <w:style w:type="character" w:customStyle="1" w:styleId="TextocomentarioCar1">
    <w:name w:val="Texto comentario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uiPriority w:val="99"/>
    <w:semiHidden/>
    <w:rsid w:val="00C507E2"/>
    <w:rPr>
      <w:rFonts w:ascii="Arial" w:eastAsia="Arial" w:hAnsi="Arial" w:cs="Arial"/>
      <w:lang w:val="es-ES" w:bidi="es-ES"/>
    </w:rPr>
  </w:style>
  <w:style w:type="paragraph" w:styleId="Textoindependiente">
    <w:name w:val="Body Text"/>
    <w:basedOn w:val="Normal"/>
    <w:link w:val="TextoindependienteCar"/>
    <w:uiPriority w:val="99"/>
    <w:semiHidden/>
    <w:unhideWhenUsed/>
    <w:qFormat/>
    <w:rsid w:val="00C507E2"/>
    <w:pPr>
      <w:widowControl w:val="0"/>
      <w:autoSpaceDE w:val="0"/>
      <w:autoSpaceDN w:val="0"/>
    </w:pPr>
    <w:rPr>
      <w:rFonts w:ascii="Arial" w:eastAsia="Arial" w:hAnsi="Arial" w:cs="Arial"/>
      <w:sz w:val="22"/>
      <w:szCs w:val="22"/>
      <w:lang w:eastAsia="en-US" w:bidi="es-ES"/>
    </w:rPr>
  </w:style>
  <w:style w:type="character" w:customStyle="1" w:styleId="TextoindependienteCar1">
    <w:name w:val="Texto independiente Car1"/>
    <w:basedOn w:val="Fuentedeprrafopredeter"/>
    <w:uiPriority w:val="99"/>
    <w:semiHidden/>
    <w:rsid w:val="00C507E2"/>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C507E2"/>
    <w:pPr>
      <w:jc w:val="both"/>
    </w:pPr>
    <w:rPr>
      <w:rFonts w:ascii="Arial" w:eastAsia="Cambria" w:hAnsi="Arial"/>
      <w:sz w:val="24"/>
    </w:rPr>
  </w:style>
  <w:style w:type="character" w:customStyle="1" w:styleId="EstiloCar">
    <w:name w:val="Estilo Car"/>
    <w:basedOn w:val="Fuentedeprrafopredeter"/>
    <w:link w:val="Estilo"/>
    <w:rsid w:val="00C507E2"/>
    <w:rPr>
      <w:rFonts w:ascii="Arial" w:eastAsia="Cambria" w:hAnsi="Arial" w:cs="Times New Roman"/>
      <w:sz w:val="24"/>
    </w:rPr>
  </w:style>
  <w:style w:type="character" w:styleId="nfasis">
    <w:name w:val="Emphasis"/>
    <w:basedOn w:val="Fuentedeprrafopredeter"/>
    <w:uiPriority w:val="20"/>
    <w:qFormat/>
    <w:rsid w:val="00C507E2"/>
    <w:rPr>
      <w:i/>
      <w:iCs/>
    </w:rPr>
  </w:style>
  <w:style w:type="character" w:customStyle="1" w:styleId="Ttulo3Car">
    <w:name w:val="Título 3 Car"/>
    <w:basedOn w:val="Fuentedeprrafopredeter"/>
    <w:link w:val="Ttulo3"/>
    <w:uiPriority w:val="9"/>
    <w:semiHidden/>
    <w:rsid w:val="00271F10"/>
    <w:rPr>
      <w:rFonts w:ascii="Calibri" w:eastAsia="Times New Roman" w:hAnsi="Calibri" w:cs="Calibri"/>
      <w:b/>
      <w:szCs w:val="20"/>
      <w:lang w:eastAsia="es-MX"/>
    </w:rPr>
  </w:style>
  <w:style w:type="character" w:customStyle="1" w:styleId="Ttulo4Car">
    <w:name w:val="Título 4 Car"/>
    <w:basedOn w:val="Fuentedeprrafopredeter"/>
    <w:link w:val="Ttulo4"/>
    <w:semiHidden/>
    <w:rsid w:val="00271F10"/>
    <w:rPr>
      <w:rFonts w:ascii="Arial" w:eastAsia="Times New Roman" w:hAnsi="Arial" w:cs="Arial"/>
      <w:b/>
      <w:sz w:val="24"/>
      <w:szCs w:val="20"/>
      <w:lang w:eastAsia="es-MX"/>
    </w:rPr>
  </w:style>
  <w:style w:type="character" w:customStyle="1" w:styleId="Ttulo5Car">
    <w:name w:val="Título 5 Car"/>
    <w:basedOn w:val="Fuentedeprrafopredeter"/>
    <w:link w:val="Ttulo5"/>
    <w:semiHidden/>
    <w:rsid w:val="00271F10"/>
    <w:rPr>
      <w:rFonts w:ascii="Calibri" w:eastAsia="Times New Roman" w:hAnsi="Calibri" w:cs="Calibri"/>
      <w:sz w:val="20"/>
      <w:szCs w:val="20"/>
      <w:lang w:eastAsia="es-MX"/>
    </w:rPr>
  </w:style>
  <w:style w:type="character" w:customStyle="1" w:styleId="Ttulo6Car">
    <w:name w:val="Título 6 Car"/>
    <w:basedOn w:val="Fuentedeprrafopredeter"/>
    <w:link w:val="Ttulo6"/>
    <w:semiHidden/>
    <w:rsid w:val="00271F10"/>
    <w:rPr>
      <w:rFonts w:ascii="Arial" w:eastAsia="Times New Roman" w:hAnsi="Arial" w:cs="Times New Roman"/>
      <w:b/>
      <w:sz w:val="20"/>
      <w:szCs w:val="20"/>
      <w:lang w:eastAsia="es-ES"/>
    </w:rPr>
  </w:style>
  <w:style w:type="character" w:customStyle="1" w:styleId="Ttulo7Car">
    <w:name w:val="Título 7 Car"/>
    <w:basedOn w:val="Fuentedeprrafopredeter"/>
    <w:link w:val="Ttulo7"/>
    <w:uiPriority w:val="99"/>
    <w:semiHidden/>
    <w:rsid w:val="00271F10"/>
    <w:rPr>
      <w:rFonts w:ascii="Times New Roman" w:eastAsia="Times New Roman" w:hAnsi="Times New Roman" w:cs="Times New Roman"/>
      <w:sz w:val="24"/>
      <w:szCs w:val="20"/>
      <w:lang w:eastAsia="es-MX"/>
    </w:rPr>
  </w:style>
  <w:style w:type="character" w:customStyle="1" w:styleId="Ttulo8Car">
    <w:name w:val="Título 8 Car"/>
    <w:basedOn w:val="Fuentedeprrafopredeter"/>
    <w:link w:val="Ttulo8"/>
    <w:uiPriority w:val="99"/>
    <w:semiHidden/>
    <w:rsid w:val="00271F10"/>
    <w:rPr>
      <w:rFonts w:ascii="Times New Roman" w:eastAsia="Times New Roman" w:hAnsi="Times New Roman" w:cs="Times New Roman"/>
      <w:i/>
      <w:sz w:val="24"/>
      <w:szCs w:val="20"/>
      <w:lang w:eastAsia="es-MX"/>
    </w:rPr>
  </w:style>
  <w:style w:type="character" w:customStyle="1" w:styleId="Ttulo9Car">
    <w:name w:val="Título 9 Car"/>
    <w:basedOn w:val="Fuentedeprrafopredeter"/>
    <w:link w:val="Ttulo9"/>
    <w:uiPriority w:val="99"/>
    <w:semiHidden/>
    <w:rsid w:val="00271F10"/>
    <w:rPr>
      <w:rFonts w:ascii="Arial" w:eastAsia="Times New Roman" w:hAnsi="Arial" w:cs="Arial"/>
      <w:szCs w:val="20"/>
      <w:lang w:eastAsia="es-MX"/>
    </w:rPr>
  </w:style>
  <w:style w:type="character" w:customStyle="1" w:styleId="Ttulo1Car1">
    <w:name w:val="Título 1 Car1"/>
    <w:aliases w:val="Heading 1T Car1"/>
    <w:basedOn w:val="Fuentedeprrafopredeter"/>
    <w:uiPriority w:val="9"/>
    <w:rsid w:val="00271F10"/>
    <w:rPr>
      <w:rFonts w:asciiTheme="majorHAnsi" w:eastAsiaTheme="majorEastAsia" w:hAnsiTheme="majorHAnsi" w:cstheme="majorBidi"/>
      <w:color w:val="94703D" w:themeColor="accent1" w:themeShade="BF"/>
      <w:sz w:val="32"/>
      <w:szCs w:val="32"/>
      <w:lang w:eastAsia="en-US"/>
    </w:rPr>
  </w:style>
  <w:style w:type="character" w:customStyle="1" w:styleId="HTMLconformatoprevioCar">
    <w:name w:val="HTML con formato previo Car"/>
    <w:basedOn w:val="Fuentedeprrafopredeter"/>
    <w:link w:val="HTMLconformatoprevio"/>
    <w:uiPriority w:val="99"/>
    <w:semiHidden/>
    <w:rsid w:val="00271F10"/>
    <w:rPr>
      <w:rFonts w:ascii="Courier New" w:eastAsia="Calibri" w:hAnsi="Courier New" w:cs="Times New Roman"/>
      <w:sz w:val="20"/>
      <w:szCs w:val="20"/>
    </w:rPr>
  </w:style>
  <w:style w:type="paragraph" w:styleId="HTMLconformatoprevio">
    <w:name w:val="HTML Preformatted"/>
    <w:basedOn w:val="Normal"/>
    <w:link w:val="HTMLconformatoprevioCar"/>
    <w:uiPriority w:val="99"/>
    <w:semiHidden/>
    <w:unhideWhenUsed/>
    <w:rsid w:val="0027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lang w:val="es-MX" w:eastAsia="en-US"/>
    </w:rPr>
  </w:style>
  <w:style w:type="paragraph" w:customStyle="1" w:styleId="msonormal0">
    <w:name w:val="msonormal"/>
    <w:basedOn w:val="Normal"/>
    <w:uiPriority w:val="99"/>
    <w:rsid w:val="00271F10"/>
    <w:pPr>
      <w:spacing w:before="100" w:beforeAutospacing="1" w:after="100" w:afterAutospacing="1"/>
    </w:pPr>
    <w:rPr>
      <w:lang w:val="es-MX" w:eastAsia="es-MX"/>
    </w:rPr>
  </w:style>
  <w:style w:type="character" w:customStyle="1" w:styleId="TextonotaalfinalCar">
    <w:name w:val="Texto nota al final Car"/>
    <w:basedOn w:val="Fuentedeprrafopredeter"/>
    <w:link w:val="Textonotaalfinal"/>
    <w:uiPriority w:val="99"/>
    <w:semiHidden/>
    <w:rsid w:val="00271F10"/>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271F10"/>
    <w:rPr>
      <w:sz w:val="20"/>
      <w:szCs w:val="20"/>
    </w:rPr>
  </w:style>
  <w:style w:type="paragraph" w:styleId="Listaconvietas2">
    <w:name w:val="List Bullet 2"/>
    <w:basedOn w:val="Normal"/>
    <w:uiPriority w:val="99"/>
    <w:semiHidden/>
    <w:unhideWhenUsed/>
    <w:rsid w:val="00271F10"/>
    <w:pPr>
      <w:numPr>
        <w:numId w:val="1"/>
      </w:numPr>
      <w:tabs>
        <w:tab w:val="left" w:pos="643"/>
      </w:tabs>
      <w:contextualSpacing/>
    </w:pPr>
    <w:rPr>
      <w:lang w:val="es-MX" w:eastAsia="en-US"/>
    </w:rPr>
  </w:style>
  <w:style w:type="paragraph" w:styleId="Ttulo">
    <w:name w:val="Title"/>
    <w:basedOn w:val="Normal"/>
    <w:next w:val="Normal"/>
    <w:link w:val="TtuloCar1"/>
    <w:uiPriority w:val="99"/>
    <w:qFormat/>
    <w:rsid w:val="00271F10"/>
    <w:pPr>
      <w:pBdr>
        <w:bottom w:val="single" w:sz="8" w:space="4" w:color="BC955C" w:themeColor="accent1"/>
      </w:pBdr>
      <w:spacing w:after="300"/>
      <w:contextualSpacing/>
    </w:pPr>
    <w:rPr>
      <w:rFonts w:ascii="Gotham Rounded Book" w:hAnsi="Gotham Rounded Book"/>
      <w:b/>
      <w:color w:val="000000"/>
      <w:spacing w:val="5"/>
      <w:kern w:val="28"/>
      <w:sz w:val="21"/>
      <w:szCs w:val="52"/>
      <w:lang w:val="es-MX" w:eastAsia="en-US"/>
    </w:rPr>
  </w:style>
  <w:style w:type="character" w:customStyle="1" w:styleId="TtuloCar1">
    <w:name w:val="Título Car1"/>
    <w:basedOn w:val="Fuentedeprrafopredeter"/>
    <w:link w:val="Ttulo"/>
    <w:uiPriority w:val="99"/>
    <w:locked/>
    <w:rsid w:val="00271F10"/>
    <w:rPr>
      <w:rFonts w:ascii="Gotham Rounded Book" w:eastAsia="Times New Roman" w:hAnsi="Gotham Rounded Book" w:cs="Times New Roman"/>
      <w:b/>
      <w:color w:val="000000"/>
      <w:spacing w:val="5"/>
      <w:kern w:val="28"/>
      <w:sz w:val="21"/>
      <w:szCs w:val="52"/>
    </w:rPr>
  </w:style>
  <w:style w:type="character" w:customStyle="1" w:styleId="TtuloCar">
    <w:name w:val="Título Car"/>
    <w:basedOn w:val="Fuentedeprrafopredeter"/>
    <w:link w:val="Ttulo10"/>
    <w:uiPriority w:val="99"/>
    <w:rsid w:val="00271F10"/>
    <w:rPr>
      <w:rFonts w:asciiTheme="majorHAnsi" w:eastAsiaTheme="majorEastAsia" w:hAnsiTheme="majorHAnsi" w:cstheme="majorBidi"/>
      <w:spacing w:val="-10"/>
      <w:kern w:val="28"/>
      <w:sz w:val="56"/>
      <w:szCs w:val="56"/>
      <w:lang w:val="es-ES" w:eastAsia="es-ES"/>
    </w:rPr>
  </w:style>
  <w:style w:type="paragraph" w:customStyle="1" w:styleId="Ttulo10">
    <w:name w:val="Título1"/>
    <w:basedOn w:val="Normal"/>
    <w:next w:val="Normal"/>
    <w:link w:val="TtuloCar"/>
    <w:uiPriority w:val="99"/>
    <w:qFormat/>
    <w:rsid w:val="00271F10"/>
    <w:pPr>
      <w:spacing w:before="240" w:after="60"/>
      <w:jc w:val="center"/>
    </w:pPr>
    <w:rPr>
      <w:rFonts w:asciiTheme="majorHAnsi" w:eastAsiaTheme="majorEastAsia" w:hAnsiTheme="majorHAnsi" w:cstheme="majorBidi"/>
      <w:spacing w:val="-10"/>
      <w:kern w:val="28"/>
      <w:sz w:val="56"/>
      <w:szCs w:val="56"/>
    </w:rPr>
  </w:style>
  <w:style w:type="character" w:customStyle="1" w:styleId="SangradetextonormalCar">
    <w:name w:val="Sangría de texto normal Car"/>
    <w:basedOn w:val="Fuentedeprrafopredeter"/>
    <w:link w:val="Sangradetextonormal"/>
    <w:uiPriority w:val="99"/>
    <w:semiHidden/>
    <w:rsid w:val="00271F10"/>
    <w:rPr>
      <w:rFonts w:ascii="Times New Roman" w:eastAsia="Times New Roman" w:hAnsi="Times New Roman" w:cs="Times New Roman"/>
      <w:sz w:val="24"/>
      <w:szCs w:val="24"/>
      <w:lang w:val="es-ES_tradnl"/>
    </w:rPr>
  </w:style>
  <w:style w:type="paragraph" w:styleId="Sangradetextonormal">
    <w:name w:val="Body Text Indent"/>
    <w:basedOn w:val="Normal"/>
    <w:link w:val="SangradetextonormalCar"/>
    <w:uiPriority w:val="99"/>
    <w:semiHidden/>
    <w:unhideWhenUsed/>
    <w:rsid w:val="00271F10"/>
    <w:pPr>
      <w:spacing w:after="120"/>
      <w:ind w:left="283"/>
    </w:pPr>
    <w:rPr>
      <w:lang w:val="es-ES_tradnl" w:eastAsia="en-US"/>
    </w:rPr>
  </w:style>
  <w:style w:type="paragraph" w:styleId="Subttulo">
    <w:name w:val="Subtitle"/>
    <w:basedOn w:val="Normal"/>
    <w:next w:val="Normal"/>
    <w:link w:val="SubttuloCar"/>
    <w:uiPriority w:val="11"/>
    <w:qFormat/>
    <w:rsid w:val="00271F10"/>
    <w:pPr>
      <w:spacing w:after="60"/>
      <w:jc w:val="center"/>
    </w:pPr>
    <w:rPr>
      <w:rFonts w:ascii="Cambria" w:hAnsi="Cambria" w:cs="Cambria"/>
      <w:szCs w:val="20"/>
      <w:lang w:val="es-MX" w:eastAsia="es-MX"/>
    </w:rPr>
  </w:style>
  <w:style w:type="character" w:customStyle="1" w:styleId="SubttuloCar">
    <w:name w:val="Subtítulo Car"/>
    <w:basedOn w:val="Fuentedeprrafopredeter"/>
    <w:link w:val="Subttulo"/>
    <w:uiPriority w:val="11"/>
    <w:rsid w:val="00271F10"/>
    <w:rPr>
      <w:rFonts w:ascii="Cambria" w:eastAsia="Times New Roman" w:hAnsi="Cambria" w:cs="Cambria"/>
      <w:sz w:val="24"/>
      <w:szCs w:val="20"/>
      <w:lang w:eastAsia="es-MX"/>
    </w:rPr>
  </w:style>
  <w:style w:type="character" w:customStyle="1" w:styleId="SaludoCar">
    <w:name w:val="Saludo Car"/>
    <w:basedOn w:val="Fuentedeprrafopredeter"/>
    <w:link w:val="Saludo"/>
    <w:uiPriority w:val="99"/>
    <w:semiHidden/>
    <w:rsid w:val="00271F10"/>
    <w:rPr>
      <w:rFonts w:ascii="Times New Roman" w:eastAsia="Times New Roman" w:hAnsi="Times New Roman" w:cs="Times New Roman"/>
      <w:sz w:val="24"/>
      <w:szCs w:val="24"/>
      <w:lang w:val="es-ES_tradnl"/>
    </w:rPr>
  </w:style>
  <w:style w:type="paragraph" w:styleId="Saludo">
    <w:name w:val="Salutation"/>
    <w:basedOn w:val="Normal"/>
    <w:next w:val="Normal"/>
    <w:link w:val="SaludoCar"/>
    <w:uiPriority w:val="99"/>
    <w:semiHidden/>
    <w:unhideWhenUsed/>
    <w:rsid w:val="00271F10"/>
    <w:rPr>
      <w:lang w:val="es-ES_tradnl" w:eastAsia="en-US"/>
    </w:rPr>
  </w:style>
  <w:style w:type="character" w:customStyle="1" w:styleId="TextoindependienteprimerasangraCar">
    <w:name w:val="Texto independiente primera sangría Car"/>
    <w:basedOn w:val="TextoindependienteCar"/>
    <w:link w:val="Textoindependienteprimerasangra"/>
    <w:uiPriority w:val="99"/>
    <w:semiHidden/>
    <w:rsid w:val="00271F10"/>
    <w:rPr>
      <w:rFonts w:ascii="Times New Roman" w:eastAsia="Times New Roman" w:hAnsi="Times New Roman" w:cs="Times New Roman"/>
      <w:sz w:val="24"/>
      <w:szCs w:val="24"/>
      <w:lang w:val="es-ES_tradnl" w:bidi="es-ES"/>
    </w:rPr>
  </w:style>
  <w:style w:type="paragraph" w:styleId="Textoindependienteprimerasangra">
    <w:name w:val="Body Text First Indent"/>
    <w:basedOn w:val="Textoindependiente"/>
    <w:link w:val="TextoindependienteprimerasangraCar"/>
    <w:uiPriority w:val="99"/>
    <w:semiHidden/>
    <w:unhideWhenUsed/>
    <w:rsid w:val="00271F10"/>
    <w:pPr>
      <w:widowControl/>
      <w:autoSpaceDE/>
      <w:autoSpaceDN/>
      <w:spacing w:after="120"/>
      <w:ind w:firstLine="210"/>
    </w:pPr>
    <w:rPr>
      <w:rFonts w:ascii="Times New Roman" w:eastAsia="Times New Roman" w:hAnsi="Times New Roman" w:cs="Times New Roman"/>
      <w:sz w:val="24"/>
      <w:szCs w:val="24"/>
      <w:lang w:val="es-ES_tradnl" w:bidi="ar-SA"/>
    </w:rPr>
  </w:style>
  <w:style w:type="character" w:customStyle="1" w:styleId="Textoindependienteprimerasangra2Car">
    <w:name w:val="Texto independiente primera sangría 2 Car"/>
    <w:basedOn w:val="SangradetextonormalCar"/>
    <w:link w:val="Textoindependienteprimerasangra2"/>
    <w:uiPriority w:val="99"/>
    <w:semiHidden/>
    <w:rsid w:val="00271F10"/>
    <w:rPr>
      <w:rFonts w:ascii="Calibri" w:eastAsia="Calibri" w:hAnsi="Calibri" w:cs="Times New Roman"/>
      <w:sz w:val="24"/>
      <w:szCs w:val="24"/>
      <w:lang w:val="es-ES_tradnl"/>
    </w:rPr>
  </w:style>
  <w:style w:type="paragraph" w:styleId="Textoindependienteprimerasangra2">
    <w:name w:val="Body Text First Indent 2"/>
    <w:basedOn w:val="Sangradetextonormal"/>
    <w:link w:val="Textoindependienteprimerasangra2Car"/>
    <w:uiPriority w:val="99"/>
    <w:semiHidden/>
    <w:unhideWhenUsed/>
    <w:rsid w:val="00271F10"/>
    <w:pPr>
      <w:spacing w:after="200" w:line="276" w:lineRule="auto"/>
      <w:ind w:left="360" w:firstLine="360"/>
    </w:pPr>
    <w:rPr>
      <w:rFonts w:ascii="Calibri" w:eastAsia="Calibri" w:hAnsi="Calibri"/>
      <w:sz w:val="22"/>
      <w:szCs w:val="22"/>
    </w:rPr>
  </w:style>
  <w:style w:type="character" w:customStyle="1" w:styleId="Textoindependiente2Car">
    <w:name w:val="Texto independiente 2 Car"/>
    <w:basedOn w:val="Fuentedeprrafopredeter"/>
    <w:link w:val="Textoindependiente2"/>
    <w:uiPriority w:val="99"/>
    <w:semiHidden/>
    <w:rsid w:val="00271F10"/>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271F10"/>
    <w:pPr>
      <w:spacing w:after="120" w:line="480" w:lineRule="auto"/>
    </w:pPr>
  </w:style>
  <w:style w:type="character" w:customStyle="1" w:styleId="Textoindependiente3Car">
    <w:name w:val="Texto independiente 3 Car"/>
    <w:basedOn w:val="Fuentedeprrafopredeter"/>
    <w:link w:val="Textoindependiente3"/>
    <w:uiPriority w:val="99"/>
    <w:semiHidden/>
    <w:rsid w:val="00271F10"/>
    <w:rPr>
      <w:rFonts w:ascii="Times New Roman" w:eastAsia="Times New Roman" w:hAnsi="Times New Roman" w:cs="Times New Roman"/>
      <w:sz w:val="24"/>
      <w:szCs w:val="24"/>
    </w:rPr>
  </w:style>
  <w:style w:type="paragraph" w:styleId="Textoindependiente3">
    <w:name w:val="Body Text 3"/>
    <w:basedOn w:val="Normal"/>
    <w:link w:val="Textoindependiente3Car"/>
    <w:uiPriority w:val="99"/>
    <w:semiHidden/>
    <w:unhideWhenUsed/>
    <w:rsid w:val="00271F10"/>
    <w:pPr>
      <w:spacing w:before="100" w:beforeAutospacing="1" w:after="100" w:afterAutospacing="1"/>
    </w:pPr>
    <w:rPr>
      <w:lang w:val="es-MX" w:eastAsia="en-US"/>
    </w:rPr>
  </w:style>
  <w:style w:type="character" w:customStyle="1" w:styleId="MapadeldocumentoCar">
    <w:name w:val="Mapa del documento Car"/>
    <w:basedOn w:val="Fuentedeprrafopredeter"/>
    <w:link w:val="Mapadeldocumento"/>
    <w:uiPriority w:val="99"/>
    <w:semiHidden/>
    <w:rsid w:val="00271F10"/>
    <w:rPr>
      <w:rFonts w:ascii="Tahoma" w:eastAsia="Times New Roman" w:hAnsi="Tahoma" w:cs="Tahoma"/>
      <w:sz w:val="20"/>
      <w:szCs w:val="20"/>
      <w:shd w:val="clear" w:color="auto" w:fill="000080"/>
      <w:lang w:eastAsia="es-ES"/>
    </w:rPr>
  </w:style>
  <w:style w:type="paragraph" w:styleId="Mapadeldocumento">
    <w:name w:val="Document Map"/>
    <w:basedOn w:val="Normal"/>
    <w:link w:val="MapadeldocumentoCar"/>
    <w:uiPriority w:val="99"/>
    <w:semiHidden/>
    <w:unhideWhenUsed/>
    <w:rsid w:val="00271F10"/>
    <w:pPr>
      <w:shd w:val="clear" w:color="auto" w:fill="000080"/>
    </w:pPr>
    <w:rPr>
      <w:rFonts w:ascii="Tahoma" w:hAnsi="Tahoma" w:cs="Tahoma"/>
      <w:sz w:val="20"/>
      <w:szCs w:val="20"/>
      <w:lang w:val="es-MX"/>
    </w:rPr>
  </w:style>
  <w:style w:type="character" w:customStyle="1" w:styleId="TextosinformatoCar">
    <w:name w:val="Texto sin formato Car"/>
    <w:basedOn w:val="Fuentedeprrafopredeter"/>
    <w:link w:val="Textosinformato"/>
    <w:uiPriority w:val="99"/>
    <w:semiHidden/>
    <w:rsid w:val="00271F10"/>
    <w:rPr>
      <w:rFonts w:ascii="Courier New" w:eastAsia="Times New Roman" w:hAnsi="Courier New" w:cs="Times New Roman"/>
      <w:sz w:val="20"/>
      <w:szCs w:val="20"/>
      <w:lang w:val="es-ES" w:eastAsia="es-ES"/>
    </w:rPr>
  </w:style>
  <w:style w:type="paragraph" w:styleId="Textosinformato">
    <w:name w:val="Plain Text"/>
    <w:basedOn w:val="Normal"/>
    <w:link w:val="TextosinformatoCar"/>
    <w:uiPriority w:val="99"/>
    <w:semiHidden/>
    <w:unhideWhenUsed/>
    <w:rsid w:val="00271F10"/>
    <w:rPr>
      <w:rFonts w:ascii="Courier New" w:hAnsi="Courier New"/>
      <w:sz w:val="20"/>
      <w:szCs w:val="20"/>
    </w:rPr>
  </w:style>
  <w:style w:type="character" w:customStyle="1" w:styleId="AsuntodelcomentarioCar">
    <w:name w:val="Asunto del comentario Car"/>
    <w:basedOn w:val="TextocomentarioCar"/>
    <w:link w:val="Asuntodelcomentario"/>
    <w:uiPriority w:val="99"/>
    <w:semiHidden/>
    <w:rsid w:val="00271F10"/>
    <w:rPr>
      <w:rFonts w:ascii="Calibri" w:eastAsia="Calibri" w:hAnsi="Calibri" w:cs="Arial"/>
      <w:b/>
      <w:bCs/>
      <w:sz w:val="20"/>
      <w:szCs w:val="20"/>
      <w:lang w:val="es-ES" w:bidi="es-ES"/>
    </w:rPr>
  </w:style>
  <w:style w:type="paragraph" w:styleId="Asuntodelcomentario">
    <w:name w:val="annotation subject"/>
    <w:basedOn w:val="Textocomentario"/>
    <w:next w:val="Textocomentario"/>
    <w:link w:val="AsuntodelcomentarioCar"/>
    <w:uiPriority w:val="99"/>
    <w:semiHidden/>
    <w:unhideWhenUsed/>
    <w:rsid w:val="00271F10"/>
    <w:pPr>
      <w:widowControl/>
      <w:autoSpaceDE/>
      <w:autoSpaceDN/>
      <w:spacing w:after="200" w:line="276" w:lineRule="auto"/>
    </w:pPr>
    <w:rPr>
      <w:rFonts w:ascii="Calibri" w:eastAsia="Calibri" w:hAnsi="Calibri"/>
      <w:b/>
      <w:bCs/>
    </w:rPr>
  </w:style>
  <w:style w:type="paragraph" w:customStyle="1" w:styleId="Direccininterior">
    <w:name w:val="Dirección interior"/>
    <w:basedOn w:val="Normal"/>
    <w:uiPriority w:val="99"/>
    <w:rsid w:val="00271F10"/>
    <w:rPr>
      <w:lang w:val="es-MX" w:eastAsia="en-US"/>
    </w:rPr>
  </w:style>
  <w:style w:type="paragraph" w:customStyle="1" w:styleId="Encabezado1">
    <w:name w:val="Encabezado1"/>
    <w:basedOn w:val="Normal"/>
    <w:uiPriority w:val="99"/>
    <w:rsid w:val="00271F10"/>
    <w:pPr>
      <w:tabs>
        <w:tab w:val="center" w:pos="4419"/>
        <w:tab w:val="right" w:pos="8838"/>
      </w:tabs>
      <w:overflowPunct w:val="0"/>
    </w:pPr>
    <w:rPr>
      <w:rFonts w:ascii="Calibri" w:eastAsia="Calibri" w:hAnsi="Calibri" w:cs="Tahoma"/>
      <w:color w:val="00000A"/>
      <w:sz w:val="22"/>
      <w:szCs w:val="22"/>
      <w:lang w:val="es-MX" w:eastAsia="en-US"/>
    </w:rPr>
  </w:style>
  <w:style w:type="character" w:customStyle="1" w:styleId="ListParagraphChar">
    <w:name w:val="List Paragraph Char"/>
    <w:basedOn w:val="Fuentedeprrafopredeter"/>
    <w:link w:val="Prrafodelista1"/>
    <w:locked/>
    <w:rsid w:val="00271F10"/>
    <w:rPr>
      <w:sz w:val="24"/>
      <w:szCs w:val="24"/>
    </w:rPr>
  </w:style>
  <w:style w:type="paragraph" w:customStyle="1" w:styleId="Prrafodelista1">
    <w:name w:val="Párrafo de lista1"/>
    <w:basedOn w:val="Normal"/>
    <w:link w:val="ListParagraphChar"/>
    <w:qFormat/>
    <w:rsid w:val="00271F10"/>
    <w:pPr>
      <w:spacing w:after="200" w:line="276" w:lineRule="auto"/>
      <w:ind w:left="720"/>
      <w:contextualSpacing/>
    </w:pPr>
    <w:rPr>
      <w:rFonts w:asciiTheme="minorHAnsi" w:eastAsiaTheme="minorHAnsi" w:hAnsiTheme="minorHAnsi" w:cstheme="minorBidi"/>
      <w:lang w:val="es-MX" w:eastAsia="en-US"/>
    </w:rPr>
  </w:style>
  <w:style w:type="paragraph" w:customStyle="1" w:styleId="ListaCC">
    <w:name w:val="Lista CC."/>
    <w:basedOn w:val="Normal"/>
    <w:uiPriority w:val="99"/>
    <w:rsid w:val="00271F10"/>
    <w:rPr>
      <w:lang w:val="es-MX" w:eastAsia="en-US"/>
    </w:rPr>
  </w:style>
  <w:style w:type="paragraph" w:customStyle="1" w:styleId="Default">
    <w:name w:val="Default"/>
    <w:uiPriority w:val="99"/>
    <w:rsid w:val="00271F10"/>
    <w:pPr>
      <w:autoSpaceDE w:val="0"/>
      <w:autoSpaceDN w:val="0"/>
      <w:adjustRightInd w:val="0"/>
      <w:spacing w:after="0" w:line="240" w:lineRule="auto"/>
    </w:pPr>
    <w:rPr>
      <w:rFonts w:ascii="Calibri" w:eastAsia="Calibri" w:hAnsi="Calibri" w:cs="Times New Roman"/>
      <w:color w:val="000000"/>
      <w:sz w:val="24"/>
      <w:szCs w:val="24"/>
      <w:lang w:val="es-ES" w:eastAsia="es-ES"/>
    </w:rPr>
  </w:style>
  <w:style w:type="paragraph" w:customStyle="1" w:styleId="Titulo1">
    <w:name w:val="Titulo 1"/>
    <w:basedOn w:val="Normal"/>
    <w:uiPriority w:val="99"/>
    <w:rsid w:val="00271F10"/>
    <w:pPr>
      <w:pBdr>
        <w:bottom w:val="single" w:sz="12" w:space="1" w:color="auto"/>
      </w:pBdr>
      <w:spacing w:before="120"/>
      <w:jc w:val="both"/>
      <w:outlineLvl w:val="0"/>
    </w:pPr>
    <w:rPr>
      <w:rFonts w:cs="Arial"/>
      <w:b/>
      <w:sz w:val="18"/>
      <w:szCs w:val="18"/>
      <w:lang w:val="es-MX" w:eastAsia="es-MX"/>
    </w:rPr>
  </w:style>
  <w:style w:type="paragraph" w:customStyle="1" w:styleId="s-s">
    <w:name w:val="s-s"/>
    <w:basedOn w:val="Normal"/>
    <w:uiPriority w:val="99"/>
    <w:rsid w:val="00271F10"/>
    <w:pPr>
      <w:spacing w:before="100" w:beforeAutospacing="1" w:after="100" w:afterAutospacing="1"/>
    </w:pPr>
    <w:rPr>
      <w:lang w:val="es-MX" w:eastAsia="es-MX"/>
    </w:rPr>
  </w:style>
  <w:style w:type="paragraph" w:customStyle="1" w:styleId="p1">
    <w:name w:val="p1"/>
    <w:basedOn w:val="Normal"/>
    <w:uiPriority w:val="99"/>
    <w:rsid w:val="00271F10"/>
    <w:pPr>
      <w:spacing w:before="100" w:beforeAutospacing="1" w:after="100" w:afterAutospacing="1"/>
    </w:pPr>
    <w:rPr>
      <w:lang w:val="es-MX" w:eastAsia="es-MX"/>
    </w:rPr>
  </w:style>
  <w:style w:type="paragraph" w:customStyle="1" w:styleId="p4">
    <w:name w:val="p4"/>
    <w:basedOn w:val="Normal"/>
    <w:uiPriority w:val="99"/>
    <w:rsid w:val="00271F10"/>
    <w:pPr>
      <w:spacing w:before="100" w:beforeAutospacing="1" w:after="100" w:afterAutospacing="1"/>
    </w:pPr>
    <w:rPr>
      <w:lang w:val="es-MX" w:eastAsia="es-MX"/>
    </w:rPr>
  </w:style>
  <w:style w:type="paragraph" w:customStyle="1" w:styleId="p3">
    <w:name w:val="p3"/>
    <w:basedOn w:val="Normal"/>
    <w:uiPriority w:val="99"/>
    <w:rsid w:val="00271F10"/>
    <w:pPr>
      <w:spacing w:before="100" w:beforeAutospacing="1" w:after="100" w:afterAutospacing="1"/>
    </w:pPr>
    <w:rPr>
      <w:lang w:val="es-MX" w:eastAsia="es-MX"/>
    </w:rPr>
  </w:style>
  <w:style w:type="paragraph" w:customStyle="1" w:styleId="pg-bkn-location">
    <w:name w:val="pg-bkn-location"/>
    <w:basedOn w:val="Normal"/>
    <w:uiPriority w:val="99"/>
    <w:rsid w:val="00271F10"/>
    <w:pPr>
      <w:spacing w:before="100" w:beforeAutospacing="1" w:after="100" w:afterAutospacing="1"/>
    </w:pPr>
    <w:rPr>
      <w:lang w:val="es-MX" w:eastAsia="es-MX"/>
    </w:rPr>
  </w:style>
  <w:style w:type="paragraph" w:customStyle="1" w:styleId="CABEZA">
    <w:name w:val="CABEZA"/>
    <w:basedOn w:val="Normal"/>
    <w:uiPriority w:val="99"/>
    <w:rsid w:val="00271F10"/>
    <w:pPr>
      <w:jc w:val="center"/>
    </w:pPr>
    <w:rPr>
      <w:rFonts w:eastAsia="Calibri" w:cs="Arial"/>
      <w:b/>
      <w:sz w:val="28"/>
      <w:szCs w:val="28"/>
      <w:lang w:val="es-MX" w:eastAsia="es-MX"/>
    </w:rPr>
  </w:style>
  <w:style w:type="character" w:customStyle="1" w:styleId="ROMANOSCar">
    <w:name w:val="ROMANOS Car"/>
    <w:link w:val="ROMANOS"/>
    <w:locked/>
    <w:rsid w:val="00271F10"/>
    <w:rPr>
      <w:rFonts w:ascii="Arial" w:hAnsi="Arial" w:cs="Arial"/>
      <w:sz w:val="18"/>
      <w:szCs w:val="18"/>
      <w:lang w:val="es-ES" w:eastAsia="es-ES"/>
    </w:rPr>
  </w:style>
  <w:style w:type="paragraph" w:customStyle="1" w:styleId="ROMANOS">
    <w:name w:val="ROMANOS"/>
    <w:basedOn w:val="Normal"/>
    <w:link w:val="ROMANOSCar"/>
    <w:rsid w:val="00271F10"/>
    <w:pPr>
      <w:tabs>
        <w:tab w:val="left" w:pos="720"/>
      </w:tabs>
      <w:spacing w:after="101" w:line="216" w:lineRule="exact"/>
      <w:ind w:left="720" w:hanging="432"/>
      <w:jc w:val="both"/>
    </w:pPr>
    <w:rPr>
      <w:rFonts w:ascii="Arial" w:eastAsiaTheme="minorHAnsi" w:hAnsi="Arial" w:cs="Arial"/>
      <w:sz w:val="18"/>
      <w:szCs w:val="18"/>
    </w:rPr>
  </w:style>
  <w:style w:type="paragraph" w:customStyle="1" w:styleId="INCISO">
    <w:name w:val="INCISO"/>
    <w:basedOn w:val="Normal"/>
    <w:uiPriority w:val="99"/>
    <w:rsid w:val="00271F10"/>
    <w:pPr>
      <w:spacing w:after="101" w:line="216" w:lineRule="exact"/>
      <w:ind w:left="1080" w:hanging="360"/>
      <w:jc w:val="both"/>
    </w:pPr>
    <w:rPr>
      <w:rFonts w:ascii="Arial" w:hAnsi="Arial" w:cs="Arial"/>
      <w:sz w:val="18"/>
      <w:szCs w:val="18"/>
      <w:lang w:val="es-MX"/>
    </w:rPr>
  </w:style>
  <w:style w:type="paragraph" w:customStyle="1" w:styleId="Fechas">
    <w:name w:val="Fechas"/>
    <w:basedOn w:val="Texto0"/>
    <w:autoRedefine/>
    <w:uiPriority w:val="99"/>
    <w:rsid w:val="00271F10"/>
    <w:pPr>
      <w:widowControl w:val="0"/>
      <w:pBdr>
        <w:bottom w:val="double" w:sz="6" w:space="1" w:color="auto"/>
      </w:pBdr>
      <w:tabs>
        <w:tab w:val="center" w:pos="4464"/>
        <w:tab w:val="right" w:pos="8582"/>
      </w:tabs>
      <w:suppressAutoHyphens w:val="0"/>
      <w:autoSpaceDN/>
      <w:snapToGrid w:val="0"/>
      <w:spacing w:after="0" w:line="240" w:lineRule="auto"/>
      <w:ind w:left="288" w:right="288" w:firstLine="0"/>
    </w:pPr>
    <w:rPr>
      <w:rFonts w:ascii="Times New Roman" w:eastAsiaTheme="minorHAnsi" w:hAnsi="Times New Roman"/>
      <w:szCs w:val="22"/>
      <w:lang w:eastAsia="es-MX"/>
    </w:rPr>
  </w:style>
  <w:style w:type="character" w:customStyle="1" w:styleId="ANOTACIONCar">
    <w:name w:val="ANOTACION Car"/>
    <w:link w:val="ANOTACION"/>
    <w:locked/>
    <w:rsid w:val="00271F10"/>
    <w:rPr>
      <w:b/>
      <w:sz w:val="18"/>
      <w:lang w:eastAsia="es-ES"/>
    </w:rPr>
  </w:style>
  <w:style w:type="paragraph" w:customStyle="1" w:styleId="ANOTACION">
    <w:name w:val="ANOTACION"/>
    <w:basedOn w:val="Normal"/>
    <w:link w:val="ANOTACIONCar"/>
    <w:rsid w:val="00271F10"/>
    <w:pPr>
      <w:spacing w:before="101" w:after="101" w:line="216" w:lineRule="atLeast"/>
      <w:jc w:val="center"/>
    </w:pPr>
    <w:rPr>
      <w:rFonts w:asciiTheme="minorHAnsi" w:eastAsiaTheme="minorHAnsi" w:hAnsiTheme="minorHAnsi" w:cstheme="minorBidi"/>
      <w:b/>
      <w:sz w:val="18"/>
      <w:szCs w:val="22"/>
      <w:lang w:val="es-MX"/>
    </w:rPr>
  </w:style>
  <w:style w:type="paragraph" w:customStyle="1" w:styleId="SUBIN">
    <w:name w:val="SUBIN"/>
    <w:basedOn w:val="Texto0"/>
    <w:uiPriority w:val="99"/>
    <w:rsid w:val="00271F10"/>
    <w:pPr>
      <w:suppressAutoHyphens w:val="0"/>
      <w:autoSpaceDN/>
      <w:ind w:left="1987" w:hanging="720"/>
    </w:pPr>
    <w:rPr>
      <w:rFonts w:eastAsiaTheme="minorHAnsi"/>
      <w:szCs w:val="22"/>
    </w:rPr>
  </w:style>
  <w:style w:type="paragraph" w:customStyle="1" w:styleId="Titulo2">
    <w:name w:val="Titulo 2"/>
    <w:basedOn w:val="Texto0"/>
    <w:uiPriority w:val="99"/>
    <w:rsid w:val="00271F10"/>
    <w:pPr>
      <w:pBdr>
        <w:top w:val="double" w:sz="6" w:space="1" w:color="auto"/>
      </w:pBdr>
      <w:suppressAutoHyphens w:val="0"/>
      <w:autoSpaceDN/>
      <w:spacing w:line="240" w:lineRule="auto"/>
      <w:ind w:firstLine="0"/>
      <w:outlineLvl w:val="1"/>
    </w:pPr>
    <w:rPr>
      <w:rFonts w:eastAsiaTheme="minorHAnsi"/>
      <w:szCs w:val="22"/>
    </w:rPr>
  </w:style>
  <w:style w:type="paragraph" w:customStyle="1" w:styleId="tt">
    <w:name w:val="tt"/>
    <w:basedOn w:val="Texto0"/>
    <w:uiPriority w:val="99"/>
    <w:rsid w:val="00271F10"/>
    <w:pPr>
      <w:tabs>
        <w:tab w:val="left" w:pos="1320"/>
        <w:tab w:val="left" w:pos="1629"/>
      </w:tabs>
      <w:suppressAutoHyphens w:val="0"/>
      <w:autoSpaceDN/>
      <w:ind w:left="1647" w:hanging="1440"/>
    </w:pPr>
    <w:rPr>
      <w:rFonts w:eastAsiaTheme="minorHAnsi"/>
      <w:szCs w:val="22"/>
      <w:lang w:val="es-ES_tradnl"/>
    </w:rPr>
  </w:style>
  <w:style w:type="paragraph" w:customStyle="1" w:styleId="sum">
    <w:name w:val="sum"/>
    <w:basedOn w:val="Texto0"/>
    <w:uiPriority w:val="99"/>
    <w:rsid w:val="00271F10"/>
    <w:pPr>
      <w:tabs>
        <w:tab w:val="right" w:leader="dot" w:pos="8100"/>
        <w:tab w:val="right" w:pos="8640"/>
      </w:tabs>
      <w:suppressAutoHyphens w:val="0"/>
      <w:autoSpaceDN/>
      <w:spacing w:after="0" w:line="266" w:lineRule="exact"/>
      <w:ind w:left="274" w:right="749" w:firstLine="0"/>
    </w:pPr>
    <w:rPr>
      <w:rFonts w:ascii="Times New Roman" w:eastAsiaTheme="minorHAnsi" w:hAnsi="Times New Roman"/>
      <w:b/>
      <w:sz w:val="20"/>
      <w:szCs w:val="22"/>
      <w:u w:val="single"/>
      <w:lang w:val="es-ES_tradnl"/>
    </w:rPr>
  </w:style>
  <w:style w:type="paragraph" w:customStyle="1" w:styleId="EstilotextoPrimeralnea0">
    <w:name w:val="Estilo texto + Primera línea:  0&quot;"/>
    <w:basedOn w:val="Normal"/>
    <w:uiPriority w:val="99"/>
    <w:rsid w:val="00271F10"/>
    <w:pPr>
      <w:spacing w:after="101" w:line="216" w:lineRule="exact"/>
      <w:jc w:val="both"/>
    </w:pPr>
    <w:rPr>
      <w:rFonts w:ascii="Arial" w:hAnsi="Arial"/>
      <w:sz w:val="18"/>
      <w:szCs w:val="20"/>
      <w:lang w:val="es-MX" w:eastAsia="es-MX"/>
    </w:rPr>
  </w:style>
  <w:style w:type="paragraph" w:customStyle="1" w:styleId="EstilotextoPrimeral">
    <w:name w:val="Estilo texto + Primera l"/>
    <w:basedOn w:val="Normal"/>
    <w:uiPriority w:val="99"/>
    <w:rsid w:val="00271F10"/>
    <w:pPr>
      <w:spacing w:after="101" w:line="216" w:lineRule="exact"/>
      <w:jc w:val="both"/>
    </w:pPr>
    <w:rPr>
      <w:rFonts w:ascii="Arial" w:hAnsi="Arial" w:cs="Arial"/>
      <w:sz w:val="18"/>
      <w:szCs w:val="20"/>
      <w:lang w:val="es-MX" w:eastAsia="es-MX"/>
    </w:rPr>
  </w:style>
  <w:style w:type="paragraph" w:customStyle="1" w:styleId="Textonormal">
    <w:name w:val="Texto normal"/>
    <w:basedOn w:val="Normal"/>
    <w:uiPriority w:val="99"/>
    <w:rsid w:val="00271F10"/>
    <w:pPr>
      <w:jc w:val="both"/>
    </w:pPr>
    <w:rPr>
      <w:rFonts w:ascii="Arial" w:hAnsi="Arial" w:cs="Arial"/>
      <w:sz w:val="22"/>
      <w:szCs w:val="20"/>
      <w:lang w:val="es-MX" w:eastAsia="es-MX"/>
    </w:rPr>
  </w:style>
  <w:style w:type="paragraph" w:customStyle="1" w:styleId="Textoindependiente21">
    <w:name w:val="Texto independiente 21"/>
    <w:basedOn w:val="Normal"/>
    <w:uiPriority w:val="99"/>
    <w:rsid w:val="00271F10"/>
    <w:pPr>
      <w:spacing w:before="360" w:after="200"/>
      <w:ind w:firstLine="708"/>
      <w:jc w:val="both"/>
    </w:pPr>
    <w:rPr>
      <w:rFonts w:ascii="Arial" w:hAnsi="Arial" w:cs="Arial"/>
      <w:sz w:val="22"/>
      <w:szCs w:val="20"/>
      <w:lang w:val="es-AR" w:eastAsia="es-MX"/>
    </w:rPr>
  </w:style>
  <w:style w:type="paragraph" w:customStyle="1" w:styleId="arial">
    <w:name w:val="arial"/>
    <w:basedOn w:val="Normal"/>
    <w:uiPriority w:val="99"/>
    <w:rsid w:val="00271F10"/>
    <w:rPr>
      <w:b/>
      <w:szCs w:val="20"/>
      <w:lang w:val="es-MX" w:eastAsia="es-MX"/>
    </w:rPr>
  </w:style>
  <w:style w:type="paragraph" w:customStyle="1" w:styleId="Modelo1">
    <w:name w:val="Modelo 1"/>
    <w:basedOn w:val="Normal"/>
    <w:uiPriority w:val="99"/>
    <w:rsid w:val="00271F10"/>
    <w:pPr>
      <w:tabs>
        <w:tab w:val="left" w:pos="792"/>
      </w:tabs>
      <w:spacing w:before="60" w:after="60"/>
      <w:ind w:left="792" w:hanging="432"/>
      <w:jc w:val="both"/>
    </w:pPr>
    <w:rPr>
      <w:rFonts w:ascii="Arial" w:hAnsi="Arial" w:cs="Arial"/>
      <w:b/>
      <w:sz w:val="22"/>
      <w:szCs w:val="20"/>
      <w:lang w:val="es-MX" w:eastAsia="es-MX"/>
    </w:rPr>
  </w:style>
  <w:style w:type="paragraph" w:customStyle="1" w:styleId="Mapadeldocumento1">
    <w:name w:val="Mapa del documento1"/>
    <w:basedOn w:val="Normal"/>
    <w:uiPriority w:val="99"/>
    <w:rsid w:val="00271F10"/>
    <w:pPr>
      <w:shd w:val="clear" w:color="auto" w:fill="000080"/>
    </w:pPr>
    <w:rPr>
      <w:rFonts w:ascii="Tahoma" w:hAnsi="Tahoma" w:cs="Tahoma"/>
      <w:sz w:val="20"/>
      <w:szCs w:val="20"/>
      <w:lang w:val="es-MX" w:eastAsia="es-MX"/>
    </w:rPr>
  </w:style>
  <w:style w:type="paragraph" w:customStyle="1" w:styleId="Textodeglobo1">
    <w:name w:val="Texto de globo1"/>
    <w:basedOn w:val="Normal"/>
    <w:uiPriority w:val="99"/>
    <w:rsid w:val="00271F10"/>
    <w:rPr>
      <w:rFonts w:ascii="Tahoma" w:hAnsi="Tahoma" w:cs="Tahoma"/>
      <w:sz w:val="16"/>
      <w:szCs w:val="20"/>
      <w:lang w:val="es-MX" w:eastAsia="es-MX"/>
    </w:rPr>
  </w:style>
  <w:style w:type="paragraph" w:customStyle="1" w:styleId="EstiloTtulo1Verdan">
    <w:name w:val="Estilo Título 1 + Verdan"/>
    <w:basedOn w:val="Ttulo1"/>
    <w:uiPriority w:val="99"/>
    <w:rsid w:val="00271F10"/>
    <w:pPr>
      <w:tabs>
        <w:tab w:val="left" w:pos="993"/>
      </w:tabs>
      <w:ind w:left="993" w:hanging="993"/>
      <w:jc w:val="both"/>
    </w:pPr>
    <w:rPr>
      <w:rFonts w:ascii="Calibri" w:hAnsi="Calibri" w:cs="Calibri"/>
      <w:bCs w:val="0"/>
      <w:smallCaps/>
      <w:sz w:val="24"/>
      <w:szCs w:val="20"/>
      <w:lang w:val="es-MX" w:eastAsia="es-MX"/>
    </w:rPr>
  </w:style>
  <w:style w:type="paragraph" w:customStyle="1" w:styleId="paper">
    <w:name w:val="paper"/>
    <w:basedOn w:val="Normal"/>
    <w:uiPriority w:val="99"/>
    <w:rsid w:val="00271F10"/>
    <w:pPr>
      <w:spacing w:before="120"/>
      <w:ind w:firstLine="720"/>
      <w:jc w:val="both"/>
    </w:pPr>
    <w:rPr>
      <w:rFonts w:ascii="Garamond" w:hAnsi="Garamond" w:cs="Garamond"/>
      <w:sz w:val="22"/>
      <w:szCs w:val="20"/>
      <w:lang w:val="en-US" w:eastAsia="es-MX"/>
    </w:rPr>
  </w:style>
  <w:style w:type="paragraph" w:customStyle="1" w:styleId="Asuntodelcomentario1">
    <w:name w:val="Asunto del comentario1"/>
    <w:basedOn w:val="Textocomentario"/>
    <w:next w:val="Textocomentario"/>
    <w:uiPriority w:val="99"/>
    <w:rsid w:val="00271F10"/>
    <w:pPr>
      <w:widowControl/>
      <w:autoSpaceDE/>
      <w:autoSpaceDN/>
    </w:pPr>
    <w:rPr>
      <w:rFonts w:ascii="Verdana" w:eastAsia="Times New Roman" w:hAnsi="Verdana" w:cs="Verdana"/>
      <w:b/>
      <w:lang w:val="es-MX" w:eastAsia="es-MX" w:bidi="ar-SA"/>
    </w:rPr>
  </w:style>
  <w:style w:type="paragraph" w:customStyle="1" w:styleId="font5">
    <w:name w:val="font5"/>
    <w:basedOn w:val="Normal"/>
    <w:uiPriority w:val="99"/>
    <w:rsid w:val="00271F10"/>
    <w:pPr>
      <w:spacing w:before="100" w:after="100"/>
    </w:pPr>
    <w:rPr>
      <w:rFonts w:ascii="Tahoma" w:hAnsi="Tahoma" w:cs="Tahoma"/>
      <w:color w:val="000000"/>
      <w:sz w:val="18"/>
      <w:szCs w:val="20"/>
      <w:lang w:val="es-MX" w:eastAsia="es-MX"/>
    </w:rPr>
  </w:style>
  <w:style w:type="paragraph" w:customStyle="1" w:styleId="font6">
    <w:name w:val="font6"/>
    <w:basedOn w:val="Normal"/>
    <w:uiPriority w:val="99"/>
    <w:rsid w:val="00271F10"/>
    <w:pPr>
      <w:spacing w:before="100" w:after="100"/>
    </w:pPr>
    <w:rPr>
      <w:rFonts w:ascii="Tahoma" w:hAnsi="Tahoma" w:cs="Tahoma"/>
      <w:b/>
      <w:color w:val="000000"/>
      <w:sz w:val="18"/>
      <w:szCs w:val="20"/>
      <w:lang w:val="es-MX" w:eastAsia="es-MX"/>
    </w:rPr>
  </w:style>
  <w:style w:type="paragraph" w:customStyle="1" w:styleId="xl65">
    <w:name w:val="xl65"/>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6">
    <w:name w:val="xl66"/>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7">
    <w:name w:val="xl6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8">
    <w:name w:val="xl68"/>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9">
    <w:name w:val="xl69"/>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0">
    <w:name w:val="xl70"/>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1">
    <w:name w:val="xl71"/>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2">
    <w:name w:val="xl72"/>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3">
    <w:name w:val="xl73"/>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4">
    <w:name w:val="xl74"/>
    <w:basedOn w:val="Normal"/>
    <w:uiPriority w:val="99"/>
    <w:rsid w:val="00271F10"/>
    <w:pPr>
      <w:pBdr>
        <w:top w:val="single" w:sz="6" w:space="0" w:color="auto"/>
      </w:pBdr>
      <w:spacing w:before="100" w:after="100"/>
    </w:pPr>
    <w:rPr>
      <w:rFonts w:ascii="Verdana" w:hAnsi="Verdana" w:cs="Verdana"/>
      <w:szCs w:val="20"/>
      <w:lang w:val="es-MX" w:eastAsia="es-MX"/>
    </w:rPr>
  </w:style>
  <w:style w:type="paragraph" w:customStyle="1" w:styleId="xl75">
    <w:name w:val="xl75"/>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6">
    <w:name w:val="xl76"/>
    <w:basedOn w:val="Normal"/>
    <w:uiPriority w:val="99"/>
    <w:rsid w:val="00271F10"/>
    <w:pPr>
      <w:pBdr>
        <w:top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77">
    <w:name w:val="xl7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rom">
    <w:name w:val="rom"/>
    <w:basedOn w:val="Texto0"/>
    <w:uiPriority w:val="99"/>
    <w:rsid w:val="00271F10"/>
    <w:pPr>
      <w:suppressAutoHyphens w:val="0"/>
      <w:autoSpaceDN/>
      <w:ind w:left="1080" w:hanging="792"/>
    </w:pPr>
    <w:rPr>
      <w:rFonts w:eastAsiaTheme="minorHAnsi"/>
      <w:b/>
      <w:szCs w:val="22"/>
      <w:lang w:eastAsia="es-MX"/>
    </w:rPr>
  </w:style>
  <w:style w:type="paragraph" w:customStyle="1" w:styleId="Sumario">
    <w:name w:val="Sumario"/>
    <w:basedOn w:val="Normal"/>
    <w:uiPriority w:val="99"/>
    <w:rsid w:val="00271F10"/>
    <w:pPr>
      <w:tabs>
        <w:tab w:val="right" w:leader="dot" w:pos="8107"/>
        <w:tab w:val="right" w:pos="8640"/>
      </w:tabs>
      <w:spacing w:line="260" w:lineRule="exact"/>
      <w:ind w:left="274" w:right="749"/>
      <w:jc w:val="both"/>
    </w:pPr>
    <w:rPr>
      <w:rFonts w:ascii="Arial" w:hAnsi="Arial" w:cs="Arial"/>
      <w:sz w:val="18"/>
      <w:szCs w:val="20"/>
      <w:lang w:val="es-MX" w:eastAsia="es-MX"/>
    </w:rPr>
  </w:style>
  <w:style w:type="paragraph" w:customStyle="1" w:styleId="Secreta">
    <w:name w:val="Secreta"/>
    <w:basedOn w:val="Normal"/>
    <w:uiPriority w:val="99"/>
    <w:rsid w:val="00271F10"/>
    <w:pPr>
      <w:tabs>
        <w:tab w:val="right" w:leader="dot" w:pos="8100"/>
        <w:tab w:val="right" w:pos="8640"/>
      </w:tabs>
      <w:spacing w:line="334" w:lineRule="exact"/>
      <w:ind w:left="274" w:right="749"/>
      <w:jc w:val="both"/>
    </w:pPr>
    <w:rPr>
      <w:b/>
      <w:sz w:val="20"/>
      <w:szCs w:val="20"/>
      <w:u w:val="single"/>
      <w:lang w:val="es-MX" w:eastAsia="es-MX"/>
    </w:rPr>
  </w:style>
  <w:style w:type="paragraph" w:customStyle="1" w:styleId="textodenotaalfinal">
    <w:name w:val="texto de nota al final"/>
    <w:basedOn w:val="Normal"/>
    <w:uiPriority w:val="99"/>
    <w:rsid w:val="00271F10"/>
    <w:rPr>
      <w:sz w:val="20"/>
      <w:szCs w:val="20"/>
      <w:lang w:val="es-MX" w:eastAsia="es-MX"/>
    </w:rPr>
  </w:style>
  <w:style w:type="paragraph" w:customStyle="1" w:styleId="EstiloTtulo1Verdana">
    <w:name w:val="Estilo Título 1 + Verdana"/>
    <w:basedOn w:val="Ttulo1"/>
    <w:uiPriority w:val="99"/>
    <w:rsid w:val="00271F10"/>
    <w:pPr>
      <w:tabs>
        <w:tab w:val="left" w:pos="993"/>
      </w:tabs>
      <w:ind w:left="993" w:hanging="993"/>
      <w:jc w:val="both"/>
    </w:pPr>
    <w:rPr>
      <w:rFonts w:ascii="Calibri" w:hAnsi="Calibri" w:cs="Calibri"/>
      <w:smallCaps/>
      <w:kern w:val="32"/>
      <w:sz w:val="24"/>
      <w:szCs w:val="20"/>
      <w:lang w:val="es-MX"/>
    </w:rPr>
  </w:style>
  <w:style w:type="character" w:customStyle="1" w:styleId="Cuerpodeltexto37">
    <w:name w:val="Cuerpo del texto (37)_"/>
    <w:basedOn w:val="Fuentedeprrafopredeter"/>
    <w:link w:val="Cuerpodeltexto370"/>
    <w:locked/>
    <w:rsid w:val="00271F10"/>
    <w:rPr>
      <w:rFonts w:ascii="Franklin Gothic Heavy" w:eastAsia="Franklin Gothic Heavy" w:hAnsi="Franklin Gothic Heavy" w:cs="Franklin Gothic Heavy"/>
      <w:sz w:val="36"/>
      <w:szCs w:val="36"/>
      <w:shd w:val="clear" w:color="auto" w:fill="FFFFFF"/>
    </w:rPr>
  </w:style>
  <w:style w:type="paragraph" w:customStyle="1" w:styleId="Cuerpodeltexto370">
    <w:name w:val="Cuerpo del texto (37)"/>
    <w:basedOn w:val="Normal"/>
    <w:link w:val="Cuerpodeltexto37"/>
    <w:rsid w:val="00271F10"/>
    <w:pPr>
      <w:widowControl w:val="0"/>
      <w:shd w:val="clear" w:color="auto" w:fill="FFFFFF"/>
      <w:spacing w:line="389" w:lineRule="exact"/>
    </w:pPr>
    <w:rPr>
      <w:rFonts w:ascii="Franklin Gothic Heavy" w:eastAsia="Franklin Gothic Heavy" w:hAnsi="Franklin Gothic Heavy" w:cs="Franklin Gothic Heavy"/>
      <w:sz w:val="36"/>
      <w:szCs w:val="36"/>
      <w:lang w:val="es-MX" w:eastAsia="en-US"/>
    </w:rPr>
  </w:style>
  <w:style w:type="character" w:customStyle="1" w:styleId="Tabladecontenidos3">
    <w:name w:val="Tabla de contenidos (3)_"/>
    <w:basedOn w:val="Fuentedeprrafopredeter"/>
    <w:link w:val="Tabladecontenidos30"/>
    <w:locked/>
    <w:rsid w:val="00271F10"/>
    <w:rPr>
      <w:rFonts w:ascii="Arial" w:eastAsia="Arial" w:hAnsi="Arial" w:cs="Arial"/>
      <w:i/>
      <w:iCs/>
      <w:sz w:val="21"/>
      <w:szCs w:val="21"/>
      <w:shd w:val="clear" w:color="auto" w:fill="FFFFFF"/>
    </w:rPr>
  </w:style>
  <w:style w:type="paragraph" w:customStyle="1" w:styleId="Tabladecontenidos30">
    <w:name w:val="Tabla de contenidos (3)"/>
    <w:basedOn w:val="Normal"/>
    <w:link w:val="Tabladecontenidos3"/>
    <w:rsid w:val="00271F10"/>
    <w:pPr>
      <w:widowControl w:val="0"/>
      <w:shd w:val="clear" w:color="auto" w:fill="FFFFFF"/>
      <w:spacing w:line="370" w:lineRule="exact"/>
      <w:jc w:val="both"/>
    </w:pPr>
    <w:rPr>
      <w:rFonts w:ascii="Arial" w:eastAsia="Arial" w:hAnsi="Arial" w:cs="Arial"/>
      <w:i/>
      <w:iCs/>
      <w:sz w:val="21"/>
      <w:szCs w:val="21"/>
      <w:lang w:val="es-MX" w:eastAsia="en-US"/>
    </w:rPr>
  </w:style>
  <w:style w:type="character" w:customStyle="1" w:styleId="Leyendadelatabla5">
    <w:name w:val="Leyenda de la tabla (5)_"/>
    <w:basedOn w:val="Fuentedeprrafopredeter"/>
    <w:link w:val="Leyendadelatabla50"/>
    <w:locked/>
    <w:rsid w:val="00271F10"/>
    <w:rPr>
      <w:rFonts w:ascii="Arial" w:eastAsia="Arial" w:hAnsi="Arial" w:cs="Arial"/>
      <w:b/>
      <w:bCs/>
      <w:sz w:val="16"/>
      <w:szCs w:val="16"/>
      <w:shd w:val="clear" w:color="auto" w:fill="FFFFFF"/>
    </w:rPr>
  </w:style>
  <w:style w:type="paragraph" w:customStyle="1" w:styleId="Leyendadelatabla50">
    <w:name w:val="Leyenda de la tabla (5)"/>
    <w:basedOn w:val="Normal"/>
    <w:link w:val="Leyendadelatabla5"/>
    <w:rsid w:val="00271F10"/>
    <w:pPr>
      <w:widowControl w:val="0"/>
      <w:shd w:val="clear" w:color="auto" w:fill="FFFFFF"/>
      <w:spacing w:after="60" w:line="0" w:lineRule="atLeast"/>
    </w:pPr>
    <w:rPr>
      <w:rFonts w:ascii="Arial" w:eastAsia="Arial" w:hAnsi="Arial" w:cs="Arial"/>
      <w:b/>
      <w:bCs/>
      <w:sz w:val="16"/>
      <w:szCs w:val="16"/>
      <w:lang w:val="es-MX" w:eastAsia="en-US"/>
    </w:rPr>
  </w:style>
  <w:style w:type="character" w:customStyle="1" w:styleId="Leyendadelatabla">
    <w:name w:val="Leyenda de la tabla_"/>
    <w:basedOn w:val="Fuentedeprrafopredeter"/>
    <w:link w:val="Leyendadelatabla0"/>
    <w:locked/>
    <w:rsid w:val="00271F10"/>
    <w:rPr>
      <w:rFonts w:ascii="Arial" w:eastAsia="Arial" w:hAnsi="Arial" w:cs="Arial"/>
      <w:sz w:val="17"/>
      <w:szCs w:val="17"/>
      <w:shd w:val="clear" w:color="auto" w:fill="FFFFFF"/>
    </w:rPr>
  </w:style>
  <w:style w:type="paragraph" w:customStyle="1" w:styleId="Leyendadelatabla0">
    <w:name w:val="Leyenda de la tabla"/>
    <w:basedOn w:val="Normal"/>
    <w:link w:val="Leyendadelatabla"/>
    <w:rsid w:val="00271F10"/>
    <w:pPr>
      <w:widowControl w:val="0"/>
      <w:shd w:val="clear" w:color="auto" w:fill="FFFFFF"/>
      <w:spacing w:after="60" w:line="0" w:lineRule="atLeast"/>
    </w:pPr>
    <w:rPr>
      <w:rFonts w:ascii="Arial" w:eastAsia="Arial" w:hAnsi="Arial" w:cs="Arial"/>
      <w:sz w:val="17"/>
      <w:szCs w:val="17"/>
      <w:lang w:val="es-MX" w:eastAsia="en-US"/>
    </w:rPr>
  </w:style>
  <w:style w:type="character" w:customStyle="1" w:styleId="Ttulo90">
    <w:name w:val="Título #9_"/>
    <w:basedOn w:val="Fuentedeprrafopredeter"/>
    <w:link w:val="Ttulo91"/>
    <w:locked/>
    <w:rsid w:val="00271F10"/>
    <w:rPr>
      <w:rFonts w:ascii="Arial" w:eastAsia="Arial" w:hAnsi="Arial" w:cs="Arial"/>
      <w:b/>
      <w:bCs/>
      <w:sz w:val="21"/>
      <w:szCs w:val="21"/>
      <w:shd w:val="clear" w:color="auto" w:fill="FFFFFF"/>
    </w:rPr>
  </w:style>
  <w:style w:type="paragraph" w:customStyle="1" w:styleId="Ttulo91">
    <w:name w:val="Título #9"/>
    <w:basedOn w:val="Normal"/>
    <w:link w:val="Ttulo90"/>
    <w:rsid w:val="00271F10"/>
    <w:pPr>
      <w:widowControl w:val="0"/>
      <w:shd w:val="clear" w:color="auto" w:fill="FFFFFF"/>
      <w:spacing w:before="360" w:after="300" w:line="0" w:lineRule="atLeast"/>
      <w:jc w:val="both"/>
      <w:outlineLvl w:val="8"/>
    </w:pPr>
    <w:rPr>
      <w:rFonts w:ascii="Arial" w:eastAsia="Arial" w:hAnsi="Arial" w:cs="Arial"/>
      <w:b/>
      <w:bCs/>
      <w:sz w:val="21"/>
      <w:szCs w:val="21"/>
      <w:lang w:val="es-MX" w:eastAsia="en-US"/>
    </w:rPr>
  </w:style>
  <w:style w:type="character" w:customStyle="1" w:styleId="Cuerpodeltexto2">
    <w:name w:val="Cuerpo del texto (2)_"/>
    <w:basedOn w:val="Fuentedeprrafopredeter"/>
    <w:link w:val="Cuerpodeltexto20"/>
    <w:locked/>
    <w:rsid w:val="00271F1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271F10"/>
    <w:pPr>
      <w:widowControl w:val="0"/>
      <w:shd w:val="clear" w:color="auto" w:fill="FFFFFF"/>
      <w:spacing w:before="180" w:after="180" w:line="240" w:lineRule="exact"/>
      <w:ind w:hanging="360"/>
      <w:jc w:val="both"/>
    </w:pPr>
    <w:rPr>
      <w:rFonts w:ascii="Arial" w:eastAsia="Arial" w:hAnsi="Arial" w:cs="Arial"/>
      <w:sz w:val="21"/>
      <w:szCs w:val="21"/>
      <w:lang w:val="es-MX" w:eastAsia="en-US"/>
    </w:rPr>
  </w:style>
  <w:style w:type="character" w:customStyle="1" w:styleId="Leyendadelatabla2">
    <w:name w:val="Leyenda de la tabla (2)_"/>
    <w:basedOn w:val="Fuentedeprrafopredeter"/>
    <w:link w:val="Leyendadelatabla20"/>
    <w:locked/>
    <w:rsid w:val="00271F10"/>
    <w:rPr>
      <w:rFonts w:ascii="Arial" w:eastAsia="Arial" w:hAnsi="Arial" w:cs="Arial"/>
      <w:b/>
      <w:bCs/>
      <w:sz w:val="21"/>
      <w:szCs w:val="21"/>
      <w:shd w:val="clear" w:color="auto" w:fill="FFFFFF"/>
    </w:rPr>
  </w:style>
  <w:style w:type="paragraph" w:customStyle="1" w:styleId="Leyendadelatabla20">
    <w:name w:val="Leyenda de la tabla (2)"/>
    <w:basedOn w:val="Normal"/>
    <w:link w:val="Leyendadelatabla2"/>
    <w:rsid w:val="00271F10"/>
    <w:pPr>
      <w:widowControl w:val="0"/>
      <w:shd w:val="clear" w:color="auto" w:fill="FFFFFF"/>
      <w:spacing w:line="0" w:lineRule="atLeast"/>
    </w:pPr>
    <w:rPr>
      <w:rFonts w:ascii="Arial" w:eastAsia="Arial" w:hAnsi="Arial" w:cs="Arial"/>
      <w:b/>
      <w:bCs/>
      <w:sz w:val="21"/>
      <w:szCs w:val="21"/>
      <w:lang w:val="es-MX" w:eastAsia="en-US"/>
    </w:rPr>
  </w:style>
  <w:style w:type="character" w:customStyle="1" w:styleId="Leyendadelatabla3">
    <w:name w:val="Leyenda de la tabla (3)_"/>
    <w:basedOn w:val="Fuentedeprrafopredeter"/>
    <w:link w:val="Leyendadelatabla30"/>
    <w:locked/>
    <w:rsid w:val="00271F10"/>
    <w:rPr>
      <w:rFonts w:ascii="Arial" w:eastAsia="Arial" w:hAnsi="Arial" w:cs="Arial"/>
      <w:sz w:val="21"/>
      <w:szCs w:val="21"/>
      <w:shd w:val="clear" w:color="auto" w:fill="FFFFFF"/>
    </w:rPr>
  </w:style>
  <w:style w:type="paragraph" w:customStyle="1" w:styleId="Leyendadelatabla30">
    <w:name w:val="Leyenda de la tabla (3)"/>
    <w:basedOn w:val="Normal"/>
    <w:link w:val="Leyendadelatabla3"/>
    <w:rsid w:val="00271F10"/>
    <w:pPr>
      <w:widowControl w:val="0"/>
      <w:shd w:val="clear" w:color="auto" w:fill="FFFFFF"/>
      <w:spacing w:line="0" w:lineRule="atLeast"/>
    </w:pPr>
    <w:rPr>
      <w:rFonts w:ascii="Arial" w:eastAsia="Arial" w:hAnsi="Arial" w:cs="Arial"/>
      <w:sz w:val="21"/>
      <w:szCs w:val="21"/>
      <w:lang w:val="es-MX" w:eastAsia="en-US"/>
    </w:rPr>
  </w:style>
  <w:style w:type="character" w:customStyle="1" w:styleId="Cuerpodeltexto9Exact">
    <w:name w:val="Cuerpo del texto (9) Exact"/>
    <w:basedOn w:val="Fuentedeprrafopredeter"/>
    <w:link w:val="Cuerpodeltexto9"/>
    <w:locked/>
    <w:rsid w:val="00271F10"/>
    <w:rPr>
      <w:rFonts w:ascii="Arial" w:eastAsia="Arial" w:hAnsi="Arial" w:cs="Arial"/>
      <w:i/>
      <w:iCs/>
      <w:sz w:val="21"/>
      <w:szCs w:val="21"/>
      <w:shd w:val="clear" w:color="auto" w:fill="FFFFFF"/>
    </w:rPr>
  </w:style>
  <w:style w:type="paragraph" w:customStyle="1" w:styleId="Cuerpodeltexto9">
    <w:name w:val="Cuerpo del texto (9)"/>
    <w:basedOn w:val="Normal"/>
    <w:link w:val="Cuerpodeltexto9Exact"/>
    <w:rsid w:val="00271F10"/>
    <w:pPr>
      <w:widowControl w:val="0"/>
      <w:shd w:val="clear" w:color="auto" w:fill="FFFFFF"/>
      <w:spacing w:line="0" w:lineRule="atLeast"/>
      <w:jc w:val="both"/>
    </w:pPr>
    <w:rPr>
      <w:rFonts w:ascii="Arial" w:eastAsia="Arial" w:hAnsi="Arial" w:cs="Arial"/>
      <w:i/>
      <w:iCs/>
      <w:sz w:val="21"/>
      <w:szCs w:val="21"/>
      <w:lang w:val="es-MX" w:eastAsia="en-US"/>
    </w:rPr>
  </w:style>
  <w:style w:type="character" w:customStyle="1" w:styleId="Cuerpodeltexto45Exact">
    <w:name w:val="Cuerpo del texto (45) Exact"/>
    <w:basedOn w:val="Fuentedeprrafopredeter"/>
    <w:link w:val="Cuerpodeltexto45"/>
    <w:locked/>
    <w:rsid w:val="00271F10"/>
    <w:rPr>
      <w:b/>
      <w:bCs/>
      <w:i/>
      <w:iCs/>
      <w:spacing w:val="30"/>
      <w:sz w:val="23"/>
      <w:szCs w:val="23"/>
      <w:shd w:val="clear" w:color="auto" w:fill="FFFFFF"/>
    </w:rPr>
  </w:style>
  <w:style w:type="paragraph" w:customStyle="1" w:styleId="Cuerpodeltexto45">
    <w:name w:val="Cuerpo del texto (45)"/>
    <w:basedOn w:val="Normal"/>
    <w:link w:val="Cuerpodeltexto45Exact"/>
    <w:rsid w:val="00271F10"/>
    <w:pPr>
      <w:widowControl w:val="0"/>
      <w:shd w:val="clear" w:color="auto" w:fill="FFFFFF"/>
      <w:spacing w:line="0" w:lineRule="atLeast"/>
    </w:pPr>
    <w:rPr>
      <w:rFonts w:asciiTheme="minorHAnsi" w:eastAsiaTheme="minorHAnsi" w:hAnsiTheme="minorHAnsi" w:cstheme="minorBidi"/>
      <w:b/>
      <w:bCs/>
      <w:i/>
      <w:iCs/>
      <w:spacing w:val="30"/>
      <w:sz w:val="23"/>
      <w:szCs w:val="23"/>
      <w:lang w:val="es-MX" w:eastAsia="en-US"/>
    </w:rPr>
  </w:style>
  <w:style w:type="character" w:customStyle="1" w:styleId="Cuerpodeltexto40Exact">
    <w:name w:val="Cuerpo del texto (40) Exact"/>
    <w:basedOn w:val="Fuentedeprrafopredeter"/>
    <w:link w:val="Cuerpodeltexto40"/>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0">
    <w:name w:val="Cuerpo del texto (40)"/>
    <w:basedOn w:val="Normal"/>
    <w:link w:val="Cuerpodeltexto40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6Exact">
    <w:name w:val="Cuerpo del texto (46) Exact"/>
    <w:basedOn w:val="Fuentedeprrafopredeter"/>
    <w:link w:val="Cuerpodeltexto46"/>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6">
    <w:name w:val="Cuerpo del texto (46)"/>
    <w:basedOn w:val="Normal"/>
    <w:link w:val="Cuerpodeltexto46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1Exact">
    <w:name w:val="Cuerpo del texto (41) Exact"/>
    <w:basedOn w:val="Fuentedeprrafopredeter"/>
    <w:link w:val="Cuerpodeltexto41"/>
    <w:locked/>
    <w:rsid w:val="00271F10"/>
    <w:rPr>
      <w:rFonts w:ascii="Franklin Gothic Book" w:eastAsia="Franklin Gothic Book" w:hAnsi="Franklin Gothic Book" w:cs="Franklin Gothic Book"/>
      <w:shd w:val="clear" w:color="auto" w:fill="FFFFFF"/>
    </w:rPr>
  </w:style>
  <w:style w:type="paragraph" w:customStyle="1" w:styleId="Cuerpodeltexto41">
    <w:name w:val="Cuerpo del texto (41)"/>
    <w:basedOn w:val="Normal"/>
    <w:link w:val="Cuerpodeltexto41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2Exact">
    <w:name w:val="Cuerpo del texto (42) Exact"/>
    <w:basedOn w:val="Fuentedeprrafopredeter"/>
    <w:link w:val="Cuerpodeltexto42"/>
    <w:locked/>
    <w:rsid w:val="00271F10"/>
    <w:rPr>
      <w:rFonts w:ascii="Franklin Gothic Book" w:eastAsia="Franklin Gothic Book" w:hAnsi="Franklin Gothic Book" w:cs="Franklin Gothic Book"/>
      <w:shd w:val="clear" w:color="auto" w:fill="FFFFFF"/>
    </w:rPr>
  </w:style>
  <w:style w:type="paragraph" w:customStyle="1" w:styleId="Cuerpodeltexto42">
    <w:name w:val="Cuerpo del texto (42)"/>
    <w:basedOn w:val="Normal"/>
    <w:link w:val="Cuerpodeltexto42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3Exact">
    <w:name w:val="Cuerpo del texto (43) Exact"/>
    <w:basedOn w:val="Fuentedeprrafopredeter"/>
    <w:link w:val="Cuerpodeltexto43"/>
    <w:locked/>
    <w:rsid w:val="00271F10"/>
    <w:rPr>
      <w:rFonts w:ascii="Arial" w:eastAsia="Arial" w:hAnsi="Arial" w:cs="Arial"/>
      <w:i/>
      <w:iCs/>
      <w:sz w:val="19"/>
      <w:szCs w:val="19"/>
      <w:shd w:val="clear" w:color="auto" w:fill="FFFFFF"/>
    </w:rPr>
  </w:style>
  <w:style w:type="paragraph" w:customStyle="1" w:styleId="Cuerpodeltexto43">
    <w:name w:val="Cuerpo del texto (43)"/>
    <w:basedOn w:val="Normal"/>
    <w:link w:val="Cuerpodeltexto43Exact"/>
    <w:rsid w:val="00271F10"/>
    <w:pPr>
      <w:widowControl w:val="0"/>
      <w:shd w:val="clear" w:color="auto" w:fill="FFFFFF"/>
      <w:spacing w:line="0" w:lineRule="atLeast"/>
    </w:pPr>
    <w:rPr>
      <w:rFonts w:ascii="Arial" w:eastAsia="Arial" w:hAnsi="Arial" w:cs="Arial"/>
      <w:i/>
      <w:iCs/>
      <w:sz w:val="19"/>
      <w:szCs w:val="19"/>
      <w:lang w:val="es-MX" w:eastAsia="en-US"/>
    </w:rPr>
  </w:style>
  <w:style w:type="character" w:customStyle="1" w:styleId="Cuerpodeltexto6">
    <w:name w:val="Cuerpo del texto (6)_"/>
    <w:basedOn w:val="Fuentedeprrafopredeter"/>
    <w:link w:val="Cuerpodeltexto60"/>
    <w:locked/>
    <w:rsid w:val="00271F10"/>
    <w:rPr>
      <w:rFonts w:ascii="Arial" w:eastAsia="Arial" w:hAnsi="Arial" w:cs="Arial"/>
      <w:b/>
      <w:bCs/>
      <w:sz w:val="21"/>
      <w:szCs w:val="21"/>
      <w:shd w:val="clear" w:color="auto" w:fill="FFFFFF"/>
    </w:rPr>
  </w:style>
  <w:style w:type="paragraph" w:customStyle="1" w:styleId="Cuerpodeltexto60">
    <w:name w:val="Cuerpo del texto (6)"/>
    <w:basedOn w:val="Normal"/>
    <w:link w:val="Cuerpodeltexto6"/>
    <w:rsid w:val="00271F10"/>
    <w:pPr>
      <w:widowControl w:val="0"/>
      <w:shd w:val="clear" w:color="auto" w:fill="FFFFFF"/>
      <w:spacing w:before="1140" w:after="540" w:line="0" w:lineRule="atLeast"/>
      <w:jc w:val="center"/>
    </w:pPr>
    <w:rPr>
      <w:rFonts w:ascii="Arial" w:eastAsia="Arial" w:hAnsi="Arial" w:cs="Arial"/>
      <w:b/>
      <w:bCs/>
      <w:sz w:val="21"/>
      <w:szCs w:val="21"/>
      <w:lang w:val="es-MX" w:eastAsia="en-US"/>
    </w:rPr>
  </w:style>
  <w:style w:type="character" w:customStyle="1" w:styleId="Ttulo12">
    <w:name w:val="Título #1 (2)_"/>
    <w:basedOn w:val="Fuentedeprrafopredeter"/>
    <w:link w:val="Ttulo120"/>
    <w:locked/>
    <w:rsid w:val="00271F10"/>
    <w:rPr>
      <w:rFonts w:ascii="Franklin Gothic Book" w:eastAsia="Franklin Gothic Book" w:hAnsi="Franklin Gothic Book" w:cs="Franklin Gothic Book"/>
      <w:shd w:val="clear" w:color="auto" w:fill="FFFFFF"/>
    </w:rPr>
  </w:style>
  <w:style w:type="paragraph" w:customStyle="1" w:styleId="Ttulo120">
    <w:name w:val="Título #1 (2)"/>
    <w:basedOn w:val="Normal"/>
    <w:link w:val="Ttulo12"/>
    <w:rsid w:val="00271F10"/>
    <w:pPr>
      <w:widowControl w:val="0"/>
      <w:shd w:val="clear" w:color="auto" w:fill="FFFFFF"/>
      <w:spacing w:after="540" w:line="0" w:lineRule="atLeast"/>
      <w:jc w:val="both"/>
      <w:outlineLvl w:val="0"/>
    </w:pPr>
    <w:rPr>
      <w:rFonts w:ascii="Franklin Gothic Book" w:eastAsia="Franklin Gothic Book" w:hAnsi="Franklin Gothic Book" w:cs="Franklin Gothic Book"/>
      <w:sz w:val="22"/>
      <w:szCs w:val="22"/>
      <w:lang w:val="es-MX" w:eastAsia="en-US"/>
    </w:rPr>
  </w:style>
  <w:style w:type="character" w:customStyle="1" w:styleId="Cuerpodeltexto38">
    <w:name w:val="Cuerpo del texto (38)_"/>
    <w:basedOn w:val="Fuentedeprrafopredeter"/>
    <w:link w:val="Cuerpodeltexto380"/>
    <w:locked/>
    <w:rsid w:val="00271F10"/>
    <w:rPr>
      <w:rFonts w:ascii="Garamond" w:eastAsia="Garamond" w:hAnsi="Garamond" w:cs="Garamond"/>
      <w:b/>
      <w:bCs/>
      <w:i/>
      <w:iCs/>
      <w:spacing w:val="20"/>
      <w:shd w:val="clear" w:color="auto" w:fill="FFFFFF"/>
    </w:rPr>
  </w:style>
  <w:style w:type="paragraph" w:customStyle="1" w:styleId="Cuerpodeltexto380">
    <w:name w:val="Cuerpo del texto (38)"/>
    <w:basedOn w:val="Normal"/>
    <w:link w:val="Cuerpodeltexto38"/>
    <w:rsid w:val="00271F10"/>
    <w:pPr>
      <w:widowControl w:val="0"/>
      <w:shd w:val="clear" w:color="auto" w:fill="FFFFFF"/>
      <w:spacing w:before="540" w:line="0" w:lineRule="atLeast"/>
      <w:jc w:val="center"/>
    </w:pPr>
    <w:rPr>
      <w:rFonts w:ascii="Garamond" w:eastAsia="Garamond" w:hAnsi="Garamond" w:cs="Garamond"/>
      <w:b/>
      <w:bCs/>
      <w:i/>
      <w:iCs/>
      <w:spacing w:val="20"/>
      <w:sz w:val="22"/>
      <w:szCs w:val="22"/>
      <w:lang w:val="es-MX" w:eastAsia="en-US"/>
    </w:rPr>
  </w:style>
  <w:style w:type="character" w:customStyle="1" w:styleId="Cuerpodeltexto44">
    <w:name w:val="Cuerpo del texto (44)_"/>
    <w:basedOn w:val="Fuentedeprrafopredeter"/>
    <w:link w:val="Cuerpodeltexto440"/>
    <w:locked/>
    <w:rsid w:val="00271F10"/>
    <w:rPr>
      <w:rFonts w:ascii="Arial" w:eastAsia="Arial" w:hAnsi="Arial" w:cs="Arial"/>
      <w:b/>
      <w:bCs/>
      <w:sz w:val="32"/>
      <w:szCs w:val="32"/>
      <w:shd w:val="clear" w:color="auto" w:fill="FFFFFF"/>
    </w:rPr>
  </w:style>
  <w:style w:type="paragraph" w:customStyle="1" w:styleId="Cuerpodeltexto440">
    <w:name w:val="Cuerpo del texto (44)"/>
    <w:basedOn w:val="Normal"/>
    <w:link w:val="Cuerpodeltexto44"/>
    <w:rsid w:val="00271F10"/>
    <w:pPr>
      <w:widowControl w:val="0"/>
      <w:shd w:val="clear" w:color="auto" w:fill="FFFFFF"/>
      <w:spacing w:line="389" w:lineRule="exact"/>
    </w:pPr>
    <w:rPr>
      <w:rFonts w:ascii="Arial" w:eastAsia="Arial" w:hAnsi="Arial" w:cs="Arial"/>
      <w:b/>
      <w:bCs/>
      <w:sz w:val="32"/>
      <w:szCs w:val="32"/>
      <w:lang w:val="es-MX" w:eastAsia="en-US"/>
    </w:rPr>
  </w:style>
  <w:style w:type="paragraph" w:customStyle="1" w:styleId="TableParagraph">
    <w:name w:val="Table Paragraph"/>
    <w:basedOn w:val="Normal"/>
    <w:uiPriority w:val="1"/>
    <w:qFormat/>
    <w:rsid w:val="00271F10"/>
    <w:pPr>
      <w:widowControl w:val="0"/>
      <w:autoSpaceDE w:val="0"/>
      <w:autoSpaceDN w:val="0"/>
    </w:pPr>
    <w:rPr>
      <w:rFonts w:ascii="Arial" w:eastAsia="Arial" w:hAnsi="Arial" w:cs="Arial"/>
      <w:sz w:val="22"/>
      <w:szCs w:val="22"/>
      <w:lang w:val="es-MX" w:eastAsia="es-MX" w:bidi="es-MX"/>
    </w:rPr>
  </w:style>
  <w:style w:type="paragraph" w:customStyle="1" w:styleId="Ttulo21">
    <w:name w:val="Título 21"/>
    <w:basedOn w:val="Normal"/>
    <w:uiPriority w:val="1"/>
    <w:qFormat/>
    <w:rsid w:val="00271F10"/>
    <w:pPr>
      <w:widowControl w:val="0"/>
      <w:autoSpaceDE w:val="0"/>
      <w:autoSpaceDN w:val="0"/>
      <w:ind w:left="1132"/>
      <w:outlineLvl w:val="2"/>
    </w:pPr>
    <w:rPr>
      <w:rFonts w:ascii="Arial" w:eastAsia="Arial" w:hAnsi="Arial" w:cs="Arial"/>
      <w:b/>
      <w:bCs/>
      <w:sz w:val="22"/>
      <w:szCs w:val="22"/>
      <w:lang w:val="es-MX" w:eastAsia="es-MX" w:bidi="es-MX"/>
    </w:rPr>
  </w:style>
  <w:style w:type="character" w:customStyle="1" w:styleId="Ttulo26">
    <w:name w:val="Título #2 (6)_"/>
    <w:basedOn w:val="Fuentedeprrafopredeter"/>
    <w:link w:val="Ttulo260"/>
    <w:locked/>
    <w:rsid w:val="00271F10"/>
    <w:rPr>
      <w:rFonts w:ascii="Arial" w:eastAsia="Arial" w:hAnsi="Arial" w:cs="Arial"/>
      <w:shd w:val="clear" w:color="auto" w:fill="FFFFFF"/>
    </w:rPr>
  </w:style>
  <w:style w:type="paragraph" w:customStyle="1" w:styleId="Ttulo260">
    <w:name w:val="Título #2 (6)"/>
    <w:basedOn w:val="Normal"/>
    <w:link w:val="Ttulo26"/>
    <w:rsid w:val="00271F10"/>
    <w:pPr>
      <w:widowControl w:val="0"/>
      <w:shd w:val="clear" w:color="auto" w:fill="FFFFFF"/>
      <w:spacing w:line="0" w:lineRule="atLeast"/>
      <w:outlineLvl w:val="1"/>
    </w:pPr>
    <w:rPr>
      <w:rFonts w:ascii="Arial" w:eastAsia="Arial" w:hAnsi="Arial" w:cs="Arial"/>
      <w:sz w:val="22"/>
      <w:szCs w:val="22"/>
      <w:lang w:val="es-MX" w:eastAsia="en-US"/>
    </w:rPr>
  </w:style>
  <w:style w:type="character" w:customStyle="1" w:styleId="Cuerpodeltexto8">
    <w:name w:val="Cuerpo del texto (8)_"/>
    <w:basedOn w:val="Fuentedeprrafopredeter"/>
    <w:link w:val="Cuerpodeltexto80"/>
    <w:locked/>
    <w:rsid w:val="00271F10"/>
    <w:rPr>
      <w:rFonts w:ascii="Arial" w:eastAsia="Arial" w:hAnsi="Arial" w:cs="Arial"/>
      <w:shd w:val="clear" w:color="auto" w:fill="FFFFFF"/>
    </w:rPr>
  </w:style>
  <w:style w:type="paragraph" w:customStyle="1" w:styleId="Cuerpodeltexto80">
    <w:name w:val="Cuerpo del texto (8)"/>
    <w:basedOn w:val="Normal"/>
    <w:link w:val="Cuerpodeltexto8"/>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0">
    <w:name w:val="Cuerpo del texto (10)_"/>
    <w:basedOn w:val="Fuentedeprrafopredeter"/>
    <w:link w:val="Cuerpodeltexto100"/>
    <w:locked/>
    <w:rsid w:val="00271F10"/>
    <w:rPr>
      <w:rFonts w:ascii="Arial" w:eastAsia="Arial" w:hAnsi="Arial" w:cs="Arial"/>
      <w:shd w:val="clear" w:color="auto" w:fill="FFFFFF"/>
    </w:rPr>
  </w:style>
  <w:style w:type="paragraph" w:customStyle="1" w:styleId="Cuerpodeltexto100">
    <w:name w:val="Cuerpo del texto (10)"/>
    <w:basedOn w:val="Normal"/>
    <w:link w:val="Cuerpodeltexto10"/>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1">
    <w:name w:val="Cuerpo del texto (11)_"/>
    <w:basedOn w:val="Fuentedeprrafopredeter"/>
    <w:link w:val="Cuerpodeltexto110"/>
    <w:locked/>
    <w:rsid w:val="00271F10"/>
    <w:rPr>
      <w:rFonts w:ascii="Impact" w:eastAsia="Impact" w:hAnsi="Impact" w:cs="Impact"/>
      <w:sz w:val="21"/>
      <w:szCs w:val="21"/>
      <w:shd w:val="clear" w:color="auto" w:fill="FFFFFF"/>
    </w:rPr>
  </w:style>
  <w:style w:type="paragraph" w:customStyle="1" w:styleId="Cuerpodeltexto110">
    <w:name w:val="Cuerpo del texto (11)"/>
    <w:basedOn w:val="Normal"/>
    <w:link w:val="Cuerpodeltexto11"/>
    <w:rsid w:val="00271F10"/>
    <w:pPr>
      <w:widowControl w:val="0"/>
      <w:shd w:val="clear" w:color="auto" w:fill="FFFFFF"/>
      <w:spacing w:line="0" w:lineRule="atLeast"/>
      <w:jc w:val="center"/>
    </w:pPr>
    <w:rPr>
      <w:rFonts w:ascii="Impact" w:eastAsia="Impact" w:hAnsi="Impact" w:cs="Impact"/>
      <w:sz w:val="21"/>
      <w:szCs w:val="21"/>
      <w:lang w:val="es-MX" w:eastAsia="en-US"/>
    </w:rPr>
  </w:style>
  <w:style w:type="character" w:customStyle="1" w:styleId="Ttulo27">
    <w:name w:val="Título #2 (7)_"/>
    <w:basedOn w:val="Fuentedeprrafopredeter"/>
    <w:link w:val="Ttulo270"/>
    <w:locked/>
    <w:rsid w:val="00271F10"/>
    <w:rPr>
      <w:rFonts w:ascii="Arial" w:eastAsia="Arial" w:hAnsi="Arial" w:cs="Arial"/>
      <w:shd w:val="clear" w:color="auto" w:fill="FFFFFF"/>
    </w:rPr>
  </w:style>
  <w:style w:type="paragraph" w:customStyle="1" w:styleId="Ttulo270">
    <w:name w:val="Título #2 (7)"/>
    <w:basedOn w:val="Normal"/>
    <w:link w:val="Ttulo27"/>
    <w:rsid w:val="00271F10"/>
    <w:pPr>
      <w:widowControl w:val="0"/>
      <w:shd w:val="clear" w:color="auto" w:fill="FFFFFF"/>
      <w:spacing w:line="0" w:lineRule="atLeast"/>
      <w:outlineLvl w:val="1"/>
    </w:pPr>
    <w:rPr>
      <w:rFonts w:ascii="Arial" w:eastAsia="Arial" w:hAnsi="Arial" w:cs="Arial"/>
      <w:sz w:val="22"/>
      <w:szCs w:val="22"/>
      <w:lang w:val="es-MX" w:eastAsia="en-US"/>
    </w:rPr>
  </w:style>
  <w:style w:type="paragraph" w:customStyle="1" w:styleId="font7">
    <w:name w:val="font7"/>
    <w:basedOn w:val="Normal"/>
    <w:uiPriority w:val="99"/>
    <w:rsid w:val="00271F10"/>
    <w:pPr>
      <w:spacing w:before="100" w:beforeAutospacing="1" w:after="100" w:afterAutospacing="1"/>
    </w:pPr>
    <w:rPr>
      <w:sz w:val="14"/>
      <w:szCs w:val="14"/>
      <w:lang w:val="es-MX" w:eastAsia="es-MX"/>
    </w:rPr>
  </w:style>
  <w:style w:type="paragraph" w:customStyle="1" w:styleId="font8">
    <w:name w:val="font8"/>
    <w:basedOn w:val="Normal"/>
    <w:uiPriority w:val="99"/>
    <w:rsid w:val="00271F10"/>
    <w:pPr>
      <w:spacing w:before="100" w:beforeAutospacing="1" w:after="100" w:afterAutospacing="1"/>
    </w:pPr>
    <w:rPr>
      <w:rFonts w:ascii="Arial" w:hAnsi="Arial" w:cs="Arial"/>
      <w:sz w:val="21"/>
      <w:szCs w:val="21"/>
      <w:lang w:val="es-MX" w:eastAsia="es-MX"/>
    </w:rPr>
  </w:style>
  <w:style w:type="paragraph" w:customStyle="1" w:styleId="font9">
    <w:name w:val="font9"/>
    <w:basedOn w:val="Normal"/>
    <w:uiPriority w:val="99"/>
    <w:rsid w:val="00271F10"/>
    <w:pPr>
      <w:spacing w:before="100" w:beforeAutospacing="1" w:after="100" w:afterAutospacing="1"/>
    </w:pPr>
    <w:rPr>
      <w:sz w:val="21"/>
      <w:szCs w:val="21"/>
      <w:lang w:val="es-MX" w:eastAsia="es-MX"/>
    </w:rPr>
  </w:style>
  <w:style w:type="paragraph" w:customStyle="1" w:styleId="xl78">
    <w:name w:val="xl7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79">
    <w:name w:val="xl7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0">
    <w:name w:val="xl8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1">
    <w:name w:val="xl8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2">
    <w:name w:val="xl82"/>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3">
    <w:name w:val="xl83"/>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4">
    <w:name w:val="xl84"/>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5">
    <w:name w:val="xl8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6">
    <w:name w:val="xl8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7">
    <w:name w:val="xl87"/>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8">
    <w:name w:val="xl8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9">
    <w:name w:val="xl89"/>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0">
    <w:name w:val="xl90"/>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1">
    <w:name w:val="xl9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92">
    <w:name w:val="xl9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3">
    <w:name w:val="xl93"/>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4">
    <w:name w:val="xl9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5">
    <w:name w:val="xl9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6">
    <w:name w:val="xl96"/>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7">
    <w:name w:val="xl9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8">
    <w:name w:val="xl9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99">
    <w:name w:val="xl9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0">
    <w:name w:val="xl10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1">
    <w:name w:val="xl10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2">
    <w:name w:val="xl10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3">
    <w:name w:val="xl103"/>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4">
    <w:name w:val="xl104"/>
    <w:basedOn w:val="Normal"/>
    <w:uiPriority w:val="99"/>
    <w:rsid w:val="00271F10"/>
    <w:pPr>
      <w:pBdr>
        <w:righ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05">
    <w:name w:val="xl105"/>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6">
    <w:name w:val="xl10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7">
    <w:name w:val="xl107"/>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8">
    <w:name w:val="xl108"/>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9">
    <w:name w:val="xl109"/>
    <w:basedOn w:val="Normal"/>
    <w:uiPriority w:val="99"/>
    <w:rsid w:val="00271F10"/>
    <w:pPr>
      <w:pBdr>
        <w:left w:val="single" w:sz="8" w:space="0" w:color="auto"/>
        <w:bottom w:val="single" w:sz="8" w:space="0" w:color="000000"/>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0">
    <w:name w:val="xl110"/>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1">
    <w:name w:val="xl111"/>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2">
    <w:name w:val="xl112"/>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3">
    <w:name w:val="xl113"/>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14">
    <w:name w:val="xl114"/>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15">
    <w:name w:val="xl115"/>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6">
    <w:name w:val="xl116"/>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7">
    <w:name w:val="xl117"/>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8">
    <w:name w:val="xl118"/>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9">
    <w:name w:val="xl119"/>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20">
    <w:name w:val="xl120"/>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1">
    <w:name w:val="xl121"/>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22">
    <w:name w:val="xl122"/>
    <w:basedOn w:val="Normal"/>
    <w:uiPriority w:val="99"/>
    <w:rsid w:val="00271F10"/>
    <w:pPr>
      <w:pBdr>
        <w:lef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23">
    <w:name w:val="xl123"/>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4">
    <w:name w:val="xl12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5">
    <w:name w:val="xl125"/>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26">
    <w:name w:val="xl126"/>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7">
    <w:name w:val="xl12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8">
    <w:name w:val="xl12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9">
    <w:name w:val="xl129"/>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0">
    <w:name w:val="xl130"/>
    <w:basedOn w:val="Normal"/>
    <w:uiPriority w:val="99"/>
    <w:rsid w:val="00271F10"/>
    <w:pPr>
      <w:pBdr>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1">
    <w:name w:val="xl13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2">
    <w:name w:val="xl132"/>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3">
    <w:name w:val="xl133"/>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4">
    <w:name w:val="xl134"/>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5">
    <w:name w:val="xl13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6">
    <w:name w:val="xl136"/>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7">
    <w:name w:val="xl137"/>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b/>
      <w:bCs/>
      <w:sz w:val="10"/>
      <w:szCs w:val="10"/>
      <w:lang w:val="es-MX" w:eastAsia="es-MX"/>
    </w:rPr>
  </w:style>
  <w:style w:type="paragraph" w:customStyle="1" w:styleId="xl138">
    <w:name w:val="xl138"/>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9">
    <w:name w:val="xl139"/>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40">
    <w:name w:val="xl140"/>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1">
    <w:name w:val="xl141"/>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2">
    <w:name w:val="xl142"/>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43">
    <w:name w:val="xl143"/>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4">
    <w:name w:val="xl144"/>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5">
    <w:name w:val="xl14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6">
    <w:name w:val="xl146"/>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7">
    <w:name w:val="xl14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8">
    <w:name w:val="xl14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9">
    <w:name w:val="xl149"/>
    <w:basedOn w:val="Normal"/>
    <w:uiPriority w:val="99"/>
    <w:rsid w:val="00271F10"/>
    <w:pPr>
      <w:pBdr>
        <w:left w:val="single" w:sz="8" w:space="0" w:color="auto"/>
        <w:bottom w:val="single" w:sz="8" w:space="0" w:color="000000"/>
        <w:right w:val="single" w:sz="8" w:space="0" w:color="auto"/>
      </w:pBdr>
      <w:spacing w:before="100" w:beforeAutospacing="1" w:after="100" w:afterAutospacing="1"/>
      <w:jc w:val="center"/>
    </w:pPr>
    <w:rPr>
      <w:lang w:val="es-MX" w:eastAsia="es-MX"/>
    </w:rPr>
  </w:style>
  <w:style w:type="character" w:customStyle="1" w:styleId="TtulodeCaptuloCar">
    <w:name w:val="Título de Capítulo Car"/>
    <w:link w:val="TtulodeCaptulo"/>
    <w:locked/>
    <w:rsid w:val="00271F10"/>
    <w:rPr>
      <w:rFonts w:ascii="Gotham Rounded Book" w:eastAsia="Calibri" w:hAnsi="Gotham Rounded Book" w:cs="Arial"/>
      <w:b/>
      <w:bCs/>
      <w:caps/>
      <w:kern w:val="32"/>
      <w:sz w:val="21"/>
      <w:szCs w:val="32"/>
      <w:shd w:val="clear" w:color="auto" w:fill="D6E3BC"/>
    </w:rPr>
  </w:style>
  <w:style w:type="paragraph" w:customStyle="1" w:styleId="TtulodeCaptulo">
    <w:name w:val="Título de Capítulo"/>
    <w:basedOn w:val="Ttulo1"/>
    <w:link w:val="TtulodeCaptuloCar"/>
    <w:qFormat/>
    <w:rsid w:val="00271F10"/>
    <w:pPr>
      <w:shd w:val="clear" w:color="auto" w:fill="D6E3BC"/>
      <w:tabs>
        <w:tab w:val="num" w:pos="645"/>
      </w:tabs>
      <w:spacing w:line="360" w:lineRule="auto"/>
      <w:ind w:left="645" w:hanging="645"/>
      <w:jc w:val="both"/>
    </w:pPr>
    <w:rPr>
      <w:rFonts w:ascii="Gotham Rounded Book" w:eastAsia="Calibri" w:hAnsi="Gotham Rounded Book" w:cs="Arial"/>
      <w:caps/>
      <w:kern w:val="32"/>
      <w:sz w:val="21"/>
      <w:szCs w:val="32"/>
      <w:lang w:val="es-MX" w:eastAsia="en-US"/>
    </w:rPr>
  </w:style>
  <w:style w:type="paragraph" w:customStyle="1" w:styleId="gris1">
    <w:name w:val="gris1"/>
    <w:basedOn w:val="Normal"/>
    <w:uiPriority w:val="99"/>
    <w:rsid w:val="00271F10"/>
    <w:pPr>
      <w:spacing w:before="100" w:beforeAutospacing="1" w:after="100" w:afterAutospacing="1"/>
      <w:jc w:val="both"/>
    </w:pPr>
    <w:rPr>
      <w:rFonts w:eastAsia="Calibri"/>
      <w:lang w:val="es-MX" w:eastAsia="en-US"/>
    </w:rPr>
  </w:style>
  <w:style w:type="paragraph" w:customStyle="1" w:styleId="Pa2">
    <w:name w:val="Pa2"/>
    <w:basedOn w:val="Normal"/>
    <w:next w:val="Normal"/>
    <w:uiPriority w:val="99"/>
    <w:rsid w:val="00271F10"/>
    <w:pPr>
      <w:autoSpaceDE w:val="0"/>
      <w:autoSpaceDN w:val="0"/>
      <w:adjustRightInd w:val="0"/>
      <w:spacing w:line="211" w:lineRule="atLeast"/>
      <w:jc w:val="both"/>
    </w:pPr>
    <w:rPr>
      <w:rFonts w:ascii="FGJEZM+Univers-Light" w:eastAsia="Calibri" w:hAnsi="FGJEZM+Univers-Light"/>
    </w:rPr>
  </w:style>
  <w:style w:type="character" w:customStyle="1" w:styleId="ComentariosCar">
    <w:name w:val="Comentarios Car"/>
    <w:link w:val="Comentarios"/>
    <w:locked/>
    <w:rsid w:val="00271F10"/>
    <w:rPr>
      <w:rFonts w:ascii="Gotham Rounded Book" w:eastAsia="Calibri" w:hAnsi="Gotham Rounded Book"/>
    </w:rPr>
  </w:style>
  <w:style w:type="paragraph" w:customStyle="1" w:styleId="Comentarios">
    <w:name w:val="Comentarios"/>
    <w:basedOn w:val="Textocomentario"/>
    <w:link w:val="ComentariosCar"/>
    <w:qFormat/>
    <w:rsid w:val="00271F10"/>
    <w:pPr>
      <w:widowControl/>
      <w:autoSpaceDE/>
      <w:autoSpaceDN/>
      <w:spacing w:after="200"/>
      <w:jc w:val="both"/>
    </w:pPr>
    <w:rPr>
      <w:rFonts w:ascii="Gotham Rounded Book" w:eastAsia="Calibri" w:hAnsi="Gotham Rounded Book" w:cstheme="minorBidi"/>
      <w:sz w:val="22"/>
      <w:szCs w:val="22"/>
      <w:lang w:val="es-MX" w:bidi="ar-SA"/>
    </w:rPr>
  </w:style>
  <w:style w:type="character" w:customStyle="1" w:styleId="ReferenciasCar">
    <w:name w:val="Referencias Car"/>
    <w:link w:val="Referencias"/>
    <w:locked/>
    <w:rsid w:val="00271F10"/>
    <w:rPr>
      <w:rFonts w:ascii="Gotham Rounded Book" w:eastAsia="Calibri" w:hAnsi="Gotham Rounded Book"/>
    </w:rPr>
  </w:style>
  <w:style w:type="paragraph" w:customStyle="1" w:styleId="Referencias">
    <w:name w:val="Referencias"/>
    <w:basedOn w:val="Textocomentario"/>
    <w:link w:val="ReferenciasCar"/>
    <w:qFormat/>
    <w:rsid w:val="00271F10"/>
    <w:pPr>
      <w:widowControl/>
      <w:autoSpaceDE/>
      <w:autoSpaceDN/>
      <w:spacing w:after="160"/>
      <w:jc w:val="both"/>
    </w:pPr>
    <w:rPr>
      <w:rFonts w:ascii="Gotham Rounded Book" w:eastAsia="Calibri" w:hAnsi="Gotham Rounded Book" w:cstheme="minorBidi"/>
      <w:sz w:val="22"/>
      <w:szCs w:val="22"/>
      <w:lang w:val="es-MX" w:bidi="ar-SA"/>
    </w:rPr>
  </w:style>
  <w:style w:type="character" w:customStyle="1" w:styleId="Estilo1Car">
    <w:name w:val="Estilo1 Car"/>
    <w:link w:val="Estilo1"/>
    <w:locked/>
    <w:rsid w:val="00271F10"/>
    <w:rPr>
      <w:rFonts w:ascii="Gotham Rounded Book" w:eastAsia="Calibri" w:hAnsi="Gotham Rounded Book"/>
      <w:sz w:val="24"/>
    </w:rPr>
  </w:style>
  <w:style w:type="paragraph" w:customStyle="1" w:styleId="Estilo1">
    <w:name w:val="Estilo1"/>
    <w:basedOn w:val="Textocomentario"/>
    <w:link w:val="Estilo1Car"/>
    <w:qFormat/>
    <w:rsid w:val="00271F10"/>
    <w:pPr>
      <w:widowControl/>
      <w:autoSpaceDE/>
      <w:autoSpaceDN/>
      <w:spacing w:after="200"/>
      <w:jc w:val="both"/>
    </w:pPr>
    <w:rPr>
      <w:rFonts w:ascii="Gotham Rounded Book" w:eastAsia="Calibri" w:hAnsi="Gotham Rounded Book" w:cstheme="minorBidi"/>
      <w:sz w:val="24"/>
      <w:szCs w:val="22"/>
      <w:lang w:val="es-MX" w:bidi="ar-SA"/>
    </w:rPr>
  </w:style>
  <w:style w:type="character" w:customStyle="1" w:styleId="Estilo2Car">
    <w:name w:val="Estilo2 Car"/>
    <w:link w:val="Estilo2"/>
    <w:locked/>
    <w:rsid w:val="00271F10"/>
    <w:rPr>
      <w:rFonts w:ascii="Gotham Rounded Book" w:hAnsi="Gotham Rounded Book"/>
    </w:rPr>
  </w:style>
  <w:style w:type="paragraph" w:customStyle="1" w:styleId="Estilo2">
    <w:name w:val="Estilo2"/>
    <w:basedOn w:val="Estilo1"/>
    <w:link w:val="Estilo2Car"/>
    <w:qFormat/>
    <w:rsid w:val="00271F10"/>
    <w:rPr>
      <w:rFonts w:eastAsiaTheme="minorHAnsi"/>
      <w:sz w:val="22"/>
    </w:rPr>
  </w:style>
  <w:style w:type="paragraph" w:customStyle="1" w:styleId="Ttulo20">
    <w:name w:val="Título2"/>
    <w:basedOn w:val="Normal"/>
    <w:next w:val="Normal"/>
    <w:uiPriority w:val="99"/>
    <w:qFormat/>
    <w:rsid w:val="00271F10"/>
    <w:pPr>
      <w:pBdr>
        <w:bottom w:val="single" w:sz="8" w:space="4" w:color="4F81BD"/>
      </w:pBdr>
      <w:contextualSpacing/>
      <w:jc w:val="center"/>
    </w:pPr>
    <w:rPr>
      <w:rFonts w:ascii="Gotham Rounded Book" w:hAnsi="Gotham Rounded Book"/>
      <w:b/>
      <w:color w:val="000000"/>
      <w:spacing w:val="5"/>
      <w:kern w:val="28"/>
      <w:sz w:val="21"/>
      <w:szCs w:val="52"/>
      <w:lang w:val="es-MX" w:eastAsia="en-US"/>
    </w:rPr>
  </w:style>
  <w:style w:type="paragraph" w:customStyle="1" w:styleId="TtulodeTDC1">
    <w:name w:val="Título de TDC1"/>
    <w:basedOn w:val="Ttulo1"/>
    <w:next w:val="Normal"/>
    <w:uiPriority w:val="39"/>
    <w:qFormat/>
    <w:rsid w:val="00271F10"/>
    <w:pPr>
      <w:keepLines/>
      <w:spacing w:before="480" w:line="276" w:lineRule="auto"/>
      <w:jc w:val="left"/>
      <w:outlineLvl w:val="9"/>
    </w:pPr>
    <w:rPr>
      <w:rFonts w:ascii="Cambria" w:hAnsi="Cambria"/>
      <w:color w:val="365F91"/>
      <w:szCs w:val="28"/>
      <w:lang w:eastAsia="en-US"/>
    </w:rPr>
  </w:style>
  <w:style w:type="paragraph" w:customStyle="1" w:styleId="Textosinformato1">
    <w:name w:val="Texto sin formato1"/>
    <w:basedOn w:val="Normal"/>
    <w:next w:val="Textosinformato"/>
    <w:uiPriority w:val="99"/>
    <w:rsid w:val="00271F10"/>
    <w:rPr>
      <w:rFonts w:ascii="Calibri" w:eastAsia="Calibri" w:hAnsi="Calibri"/>
      <w:sz w:val="22"/>
      <w:szCs w:val="22"/>
      <w:lang w:val="es-MX" w:eastAsia="en-US"/>
    </w:rPr>
  </w:style>
  <w:style w:type="paragraph" w:customStyle="1" w:styleId="ParaAttribute15">
    <w:name w:val="ParaAttribute15"/>
    <w:uiPriority w:val="99"/>
    <w:rsid w:val="00271F10"/>
    <w:pPr>
      <w:widowControl w:val="0"/>
      <w:wordWrap w:val="0"/>
      <w:spacing w:after="0" w:line="240" w:lineRule="auto"/>
      <w:jc w:val="center"/>
    </w:pPr>
    <w:rPr>
      <w:rFonts w:ascii="Times New Roman" w:eastAsia="Batang" w:hAnsi="Times New Roman" w:cs="Times New Roman"/>
      <w:sz w:val="20"/>
      <w:szCs w:val="20"/>
      <w:lang w:eastAsia="es-MX"/>
    </w:rPr>
  </w:style>
  <w:style w:type="paragraph" w:customStyle="1" w:styleId="ParaAttribute19">
    <w:name w:val="ParaAttribute19"/>
    <w:uiPriority w:val="99"/>
    <w:rsid w:val="00271F10"/>
    <w:pPr>
      <w:widowControl w:val="0"/>
      <w:wordWrap w:val="0"/>
      <w:spacing w:after="0" w:line="240" w:lineRule="auto"/>
      <w:ind w:left="1134"/>
    </w:pPr>
    <w:rPr>
      <w:rFonts w:ascii="Times New Roman" w:eastAsia="Batang" w:hAnsi="Times New Roman" w:cs="Times New Roman"/>
      <w:sz w:val="20"/>
      <w:szCs w:val="20"/>
      <w:lang w:eastAsia="es-MX"/>
    </w:rPr>
  </w:style>
  <w:style w:type="character" w:customStyle="1" w:styleId="A4">
    <w:name w:val="A4"/>
    <w:rsid w:val="00271F10"/>
    <w:rPr>
      <w:b/>
      <w:bCs/>
      <w:color w:val="auto"/>
      <w:sz w:val="22"/>
      <w:szCs w:val="22"/>
    </w:rPr>
  </w:style>
  <w:style w:type="character" w:customStyle="1" w:styleId="txtgeneral">
    <w:name w:val="txt_general"/>
    <w:rsid w:val="00271F10"/>
  </w:style>
  <w:style w:type="character" w:customStyle="1" w:styleId="apple-converted-space">
    <w:name w:val="apple-converted-space"/>
    <w:rsid w:val="00271F10"/>
  </w:style>
  <w:style w:type="character" w:customStyle="1" w:styleId="image-and-copyright-container">
    <w:name w:val="image-and-copyright-container"/>
    <w:rsid w:val="00271F10"/>
  </w:style>
  <w:style w:type="character" w:customStyle="1" w:styleId="s1">
    <w:name w:val="s1"/>
    <w:rsid w:val="00271F10"/>
  </w:style>
  <w:style w:type="character" w:customStyle="1" w:styleId="texto81">
    <w:name w:val="texto81"/>
    <w:rsid w:val="00271F10"/>
    <w:rPr>
      <w:rFonts w:ascii="Arial" w:hAnsi="Arial" w:cs="Arial" w:hint="default"/>
      <w:i w:val="0"/>
      <w:iCs w:val="0"/>
      <w:color w:val="000000"/>
      <w:sz w:val="16"/>
      <w:szCs w:val="16"/>
    </w:rPr>
  </w:style>
  <w:style w:type="character" w:customStyle="1" w:styleId="fuente">
    <w:name w:val="fuente"/>
    <w:rsid w:val="00271F10"/>
  </w:style>
  <w:style w:type="character" w:customStyle="1" w:styleId="apartados">
    <w:name w:val="apartados"/>
    <w:rsid w:val="00271F10"/>
    <w:rPr>
      <w:rFonts w:ascii="Maiandra GD" w:hAnsi="Maiandra GD" w:hint="default"/>
      <w:b/>
      <w:bCs w:val="0"/>
      <w:sz w:val="24"/>
    </w:rPr>
  </w:style>
  <w:style w:type="character" w:customStyle="1" w:styleId="Cuerpodeltexto37Arial">
    <w:name w:val="Cuerpo del texto (37) + Arial"/>
    <w:aliases w:val="10.5 pto,Negrita,Cuerpo del texto (12) + 10.5 pto,Cursiva"/>
    <w:basedOn w:val="Cuerpodeltexto37"/>
    <w:rsid w:val="00271F10"/>
    <w:rPr>
      <w:rFonts w:ascii="Arial" w:eastAsia="Arial" w:hAnsi="Arial" w:cs="Arial"/>
      <w:b/>
      <w:bCs/>
      <w:color w:val="FFFFFF"/>
      <w:spacing w:val="0"/>
      <w:w w:val="100"/>
      <w:position w:val="0"/>
      <w:sz w:val="21"/>
      <w:szCs w:val="21"/>
      <w:shd w:val="clear" w:color="auto" w:fill="FFFFFF"/>
      <w:lang w:val="es-ES" w:eastAsia="es-ES" w:bidi="es-ES"/>
    </w:rPr>
  </w:style>
  <w:style w:type="character" w:customStyle="1" w:styleId="Cuerpodeltexto2Negrita">
    <w:name w:val="Cuerpo del texto (2) + Negrita"/>
    <w:basedOn w:val="Cuerpodeltexto2"/>
    <w:rsid w:val="00271F10"/>
    <w:rPr>
      <w:rFonts w:ascii="Arial" w:eastAsia="Arial" w:hAnsi="Arial" w:cs="Arial"/>
      <w:b/>
      <w:bCs/>
      <w:i w:val="0"/>
      <w:iCs w:val="0"/>
      <w:smallCaps w:val="0"/>
      <w:strike w:val="0"/>
      <w:dstrike w:val="0"/>
      <w:color w:val="FFFFFF"/>
      <w:spacing w:val="0"/>
      <w:w w:val="100"/>
      <w:position w:val="0"/>
      <w:sz w:val="21"/>
      <w:szCs w:val="21"/>
      <w:u w:val="none"/>
      <w:effect w:val="none"/>
      <w:shd w:val="clear" w:color="auto" w:fill="FFFFFF"/>
      <w:lang w:val="es-ES" w:eastAsia="es-ES" w:bidi="es-ES"/>
    </w:rPr>
  </w:style>
  <w:style w:type="character" w:customStyle="1" w:styleId="Cuerpodeltexto35Exact">
    <w:name w:val="Cuerpo del texto (35) Exact"/>
    <w:basedOn w:val="Fuentedeprrafopredeter"/>
    <w:rsid w:val="00271F10"/>
    <w:rPr>
      <w:rFonts w:ascii="Arial" w:eastAsia="Arial" w:hAnsi="Arial" w:cs="Arial" w:hint="default"/>
      <w:b/>
      <w:bCs/>
      <w:i w:val="0"/>
      <w:iCs w:val="0"/>
      <w:smallCaps w:val="0"/>
      <w:strike w:val="0"/>
      <w:dstrike w:val="0"/>
      <w:sz w:val="16"/>
      <w:szCs w:val="16"/>
      <w:u w:val="none"/>
      <w:effect w:val="none"/>
    </w:rPr>
  </w:style>
  <w:style w:type="character" w:customStyle="1" w:styleId="Cuerpodeltexto2Cursiva">
    <w:name w:val="Cuerpo del texto (2) + Cursiva"/>
    <w:basedOn w:val="Cuerpodeltexto2"/>
    <w:rsid w:val="00271F10"/>
    <w:rPr>
      <w:rFonts w:ascii="Arial" w:eastAsia="Arial" w:hAnsi="Arial" w:cs="Arial"/>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2Exact">
    <w:name w:val="Cuerpo del texto (2) Exact"/>
    <w:basedOn w:val="Fuentedeprrafopredeter"/>
    <w:rsid w:val="00271F10"/>
    <w:rPr>
      <w:rFonts w:ascii="Arial" w:eastAsia="Arial" w:hAnsi="Arial" w:cs="Arial" w:hint="default"/>
      <w:b w:val="0"/>
      <w:bCs w:val="0"/>
      <w:i w:val="0"/>
      <w:iCs w:val="0"/>
      <w:smallCaps w:val="0"/>
      <w:strike w:val="0"/>
      <w:dstrike w:val="0"/>
      <w:sz w:val="21"/>
      <w:szCs w:val="21"/>
      <w:u w:val="none"/>
      <w:effect w:val="none"/>
    </w:rPr>
  </w:style>
  <w:style w:type="character" w:customStyle="1" w:styleId="Cuerpodeltexto2Versales">
    <w:name w:val="Cuerpo del texto (2) + Versales"/>
    <w:basedOn w:val="Cuerpodeltexto2"/>
    <w:rsid w:val="00271F10"/>
    <w:rPr>
      <w:rFonts w:ascii="Arial" w:eastAsia="Arial" w:hAnsi="Arial" w:cs="Arial"/>
      <w:b w:val="0"/>
      <w:bCs w:val="0"/>
      <w:i w:val="0"/>
      <w:iCs w:val="0"/>
      <w:smallCaps/>
      <w:strike w:val="0"/>
      <w:dstrike w:val="0"/>
      <w:color w:val="000000"/>
      <w:spacing w:val="0"/>
      <w:w w:val="100"/>
      <w:position w:val="0"/>
      <w:sz w:val="21"/>
      <w:szCs w:val="21"/>
      <w:u w:val="none"/>
      <w:effect w:val="none"/>
      <w:shd w:val="clear" w:color="auto" w:fill="FFFFFF"/>
      <w:lang w:val="es-ES" w:eastAsia="es-ES" w:bidi="es-ES"/>
    </w:rPr>
  </w:style>
  <w:style w:type="character" w:customStyle="1" w:styleId="Ttulo9Exact">
    <w:name w:val="Título #9 Exact"/>
    <w:basedOn w:val="Fuentedeprrafopredeter"/>
    <w:rsid w:val="00271F10"/>
    <w:rPr>
      <w:rFonts w:ascii="Arial" w:eastAsia="Arial" w:hAnsi="Arial" w:cs="Arial" w:hint="default"/>
      <w:b/>
      <w:bCs/>
      <w:i w:val="0"/>
      <w:iCs w:val="0"/>
      <w:smallCaps w:val="0"/>
      <w:strike w:val="0"/>
      <w:dstrike w:val="0"/>
      <w:color w:val="141414"/>
      <w:sz w:val="21"/>
      <w:szCs w:val="21"/>
      <w:u w:val="none"/>
      <w:effect w:val="none"/>
    </w:rPr>
  </w:style>
  <w:style w:type="character" w:customStyle="1" w:styleId="Cuerpodeltexto40Arial">
    <w:name w:val="Cuerpo del texto (40) + Arial"/>
    <w:aliases w:val="10 pto,Sin cursiva Exact,Cuerpo del texto (46) + Arial,Cuerpo del texto (9) + 10 pto"/>
    <w:basedOn w:val="Cuerpodeltexto40Exact"/>
    <w:rsid w:val="00271F10"/>
    <w:rPr>
      <w:rFonts w:ascii="Arial" w:eastAsia="Arial" w:hAnsi="Arial" w:cs="Arial"/>
      <w:i/>
      <w:iCs/>
      <w:color w:val="000000"/>
      <w:spacing w:val="0"/>
      <w:w w:val="100"/>
      <w:position w:val="0"/>
      <w:sz w:val="20"/>
      <w:szCs w:val="20"/>
      <w:shd w:val="clear" w:color="auto" w:fill="FFFFFF"/>
      <w:lang w:val="es-ES" w:eastAsia="es-ES" w:bidi="es-ES"/>
    </w:rPr>
  </w:style>
  <w:style w:type="character" w:customStyle="1" w:styleId="Cuerpodeltexto12Exact">
    <w:name w:val="Cuerpo del texto (12)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41Espaciado0ptoExact">
    <w:name w:val="Cuerpo del texto (41) + Espaciado 0 pto Exact"/>
    <w:basedOn w:val="Cuerpodeltexto41Exact"/>
    <w:rsid w:val="00271F10"/>
    <w:rPr>
      <w:rFonts w:ascii="Franklin Gothic Book" w:eastAsia="Franklin Gothic Book" w:hAnsi="Franklin Gothic Book" w:cs="Franklin Gothic Book"/>
      <w:color w:val="000000"/>
      <w:spacing w:val="-10"/>
      <w:w w:val="100"/>
      <w:position w:val="0"/>
      <w:shd w:val="clear" w:color="auto" w:fill="FFFFFF"/>
      <w:lang w:val="es-ES" w:eastAsia="es-ES" w:bidi="es-ES"/>
    </w:rPr>
  </w:style>
  <w:style w:type="character" w:customStyle="1" w:styleId="Leyendadelatabla5Exact">
    <w:name w:val="Leyenda de la tabla (5)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
    <w:name w:val="Cuerpo del texto (12)_"/>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0">
    <w:name w:val="Cuerpo del texto (12)"/>
    <w:basedOn w:val="Cuerpodeltexto12"/>
    <w:rsid w:val="00271F10"/>
    <w:rPr>
      <w:rFonts w:ascii="Arial" w:eastAsia="Arial" w:hAnsi="Arial" w:cs="Arial" w:hint="default"/>
      <w:b w:val="0"/>
      <w:bCs w:val="0"/>
      <w:i w:val="0"/>
      <w:iCs w:val="0"/>
      <w:smallCaps w:val="0"/>
      <w:strike w:val="0"/>
      <w:dstrike w:val="0"/>
      <w:color w:val="FFFFFF"/>
      <w:spacing w:val="0"/>
      <w:w w:val="100"/>
      <w:position w:val="0"/>
      <w:sz w:val="20"/>
      <w:szCs w:val="20"/>
      <w:u w:val="none"/>
      <w:effect w:val="none"/>
      <w:lang w:val="es-ES" w:eastAsia="es-ES" w:bidi="es-ES"/>
    </w:rPr>
  </w:style>
  <w:style w:type="character" w:customStyle="1" w:styleId="Cuerpodeltexto610pto">
    <w:name w:val="Cuerpo del texto (6) + 10 pto"/>
    <w:aliases w:val="Sin negrita"/>
    <w:basedOn w:val="Cuerpodeltexto6"/>
    <w:rsid w:val="00271F10"/>
    <w:rPr>
      <w:rFonts w:ascii="Arial" w:eastAsia="Arial" w:hAnsi="Arial" w:cs="Arial"/>
      <w:b/>
      <w:bCs/>
      <w:color w:val="000000"/>
      <w:spacing w:val="0"/>
      <w:w w:val="100"/>
      <w:position w:val="0"/>
      <w:sz w:val="20"/>
      <w:szCs w:val="20"/>
      <w:shd w:val="clear" w:color="auto" w:fill="FFFFFF"/>
      <w:lang w:val="es-ES" w:eastAsia="es-ES" w:bidi="es-ES"/>
    </w:rPr>
  </w:style>
  <w:style w:type="character" w:customStyle="1" w:styleId="Cuerpodeltexto12Espaciado3pto">
    <w:name w:val="Cuerpo del texto (12) + Espaciado 3 pto"/>
    <w:basedOn w:val="Cuerpodeltexto12"/>
    <w:rsid w:val="00271F10"/>
    <w:rPr>
      <w:rFonts w:ascii="Arial" w:eastAsia="Arial" w:hAnsi="Arial" w:cs="Arial" w:hint="default"/>
      <w:b w:val="0"/>
      <w:bCs w:val="0"/>
      <w:i w:val="0"/>
      <w:iCs w:val="0"/>
      <w:smallCaps w:val="0"/>
      <w:strike w:val="0"/>
      <w:dstrike w:val="0"/>
      <w:color w:val="000000"/>
      <w:spacing w:val="60"/>
      <w:w w:val="100"/>
      <w:position w:val="0"/>
      <w:sz w:val="20"/>
      <w:szCs w:val="20"/>
      <w:u w:val="none"/>
      <w:effect w:val="none"/>
      <w:lang w:val="es-ES" w:eastAsia="es-ES" w:bidi="es-ES"/>
    </w:rPr>
  </w:style>
  <w:style w:type="character" w:customStyle="1" w:styleId="Ttulo30">
    <w:name w:val="Título #3_"/>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Ttulo31">
    <w:name w:val="Título #3"/>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Cuerpodeltexto2Corbel">
    <w:name w:val="Cuerpo del texto (2) + Corbel"/>
    <w:aliases w:val="11.5 pto"/>
    <w:basedOn w:val="Cuerpodeltexto2"/>
    <w:rsid w:val="00271F10"/>
    <w:rPr>
      <w:rFonts w:ascii="Corbel" w:eastAsia="Corbel" w:hAnsi="Corbel" w:cs="Corbel"/>
      <w:b/>
      <w:bCs/>
      <w:i w:val="0"/>
      <w:iCs w:val="0"/>
      <w:smallCaps w:val="0"/>
      <w:strike w:val="0"/>
      <w:dstrike w:val="0"/>
      <w:color w:val="000000"/>
      <w:spacing w:val="0"/>
      <w:w w:val="100"/>
      <w:position w:val="0"/>
      <w:sz w:val="23"/>
      <w:szCs w:val="23"/>
      <w:u w:val="none"/>
      <w:effect w:val="none"/>
      <w:shd w:val="clear" w:color="auto" w:fill="FFFFFF"/>
      <w:lang w:val="es-ES" w:eastAsia="es-ES" w:bidi="es-ES"/>
    </w:rPr>
  </w:style>
  <w:style w:type="character" w:customStyle="1" w:styleId="Ttulo267pto">
    <w:name w:val="Título #2 (6) + 7 pto"/>
    <w:basedOn w:val="Ttulo26"/>
    <w:rsid w:val="00271F10"/>
    <w:rPr>
      <w:rFonts w:ascii="Arial" w:eastAsia="Arial" w:hAnsi="Arial" w:cs="Arial"/>
      <w:color w:val="000000"/>
      <w:spacing w:val="0"/>
      <w:w w:val="100"/>
      <w:position w:val="0"/>
      <w:sz w:val="14"/>
      <w:szCs w:val="14"/>
      <w:shd w:val="clear" w:color="auto" w:fill="FFFFFF"/>
      <w:lang w:val="es-ES" w:eastAsia="es-ES" w:bidi="es-ES"/>
    </w:rPr>
  </w:style>
  <w:style w:type="character" w:customStyle="1" w:styleId="Cuerpodeltexto87pto">
    <w:name w:val="Cuerpo del texto (8) + 7 pto"/>
    <w:basedOn w:val="Cuerpodeltexto8"/>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Cuerpodeltexto107pto">
    <w:name w:val="Cuerpo del texto (10) + 7 pto"/>
    <w:basedOn w:val="Cuerpodeltexto10"/>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14">
    <w:name w:val="Título #1 (4)_"/>
    <w:basedOn w:val="Fuentedeprrafopredeter"/>
    <w:rsid w:val="00271F10"/>
    <w:rPr>
      <w:rFonts w:ascii="Arial" w:eastAsia="Arial" w:hAnsi="Arial" w:cs="Arial" w:hint="default"/>
      <w:b/>
      <w:bCs/>
      <w:i w:val="0"/>
      <w:iCs w:val="0"/>
      <w:smallCaps w:val="0"/>
      <w:strike w:val="0"/>
      <w:dstrike w:val="0"/>
      <w:sz w:val="22"/>
      <w:szCs w:val="22"/>
      <w:u w:val="none"/>
      <w:effect w:val="none"/>
    </w:rPr>
  </w:style>
  <w:style w:type="character" w:customStyle="1" w:styleId="Ttulo140">
    <w:name w:val="Título #1 (4)"/>
    <w:basedOn w:val="Ttulo14"/>
    <w:rsid w:val="00271F10"/>
    <w:rPr>
      <w:rFonts w:ascii="Arial" w:eastAsia="Arial" w:hAnsi="Arial" w:cs="Arial" w:hint="default"/>
      <w:b/>
      <w:bCs/>
      <w:i w:val="0"/>
      <w:iCs w:val="0"/>
      <w:smallCaps w:val="0"/>
      <w:strike w:val="0"/>
      <w:dstrike w:val="0"/>
      <w:color w:val="000000"/>
      <w:spacing w:val="0"/>
      <w:w w:val="100"/>
      <w:position w:val="0"/>
      <w:sz w:val="22"/>
      <w:szCs w:val="22"/>
      <w:u w:val="single"/>
      <w:effect w:val="none"/>
      <w:lang w:val="es-ES" w:eastAsia="es-ES" w:bidi="es-ES"/>
    </w:rPr>
  </w:style>
  <w:style w:type="character" w:customStyle="1" w:styleId="Ttulo1410pto">
    <w:name w:val="Título #1 (4) + 10 pto"/>
    <w:basedOn w:val="Ttulo14"/>
    <w:rsid w:val="00271F10"/>
    <w:rPr>
      <w:rFonts w:ascii="Arial" w:eastAsia="Arial" w:hAnsi="Arial" w:cs="Arial" w:hint="default"/>
      <w:b/>
      <w:bCs/>
      <w:i w:val="0"/>
      <w:iCs w:val="0"/>
      <w:smallCaps w:val="0"/>
      <w:strike w:val="0"/>
      <w:dstrike w:val="0"/>
      <w:color w:val="000000"/>
      <w:spacing w:val="0"/>
      <w:w w:val="100"/>
      <w:position w:val="0"/>
      <w:sz w:val="20"/>
      <w:szCs w:val="20"/>
      <w:u w:val="single"/>
      <w:effect w:val="none"/>
      <w:lang w:val="es-ES" w:eastAsia="es-ES" w:bidi="es-ES"/>
    </w:rPr>
  </w:style>
  <w:style w:type="character" w:customStyle="1" w:styleId="Ttulo277pto">
    <w:name w:val="Título #2 (7) + 7 pto"/>
    <w:basedOn w:val="Ttulo27"/>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287pto">
    <w:name w:val="Título #2 (8) + 7 pto"/>
    <w:basedOn w:val="Fuentedeprrafopredeter"/>
    <w:rsid w:val="00271F10"/>
    <w:rPr>
      <w:rFonts w:ascii="Arial" w:eastAsia="Arial" w:hAnsi="Arial" w:cs="Arial" w:hint="default"/>
      <w:b w:val="0"/>
      <w:bCs w:val="0"/>
      <w:i w:val="0"/>
      <w:iCs w:val="0"/>
      <w:smallCaps w:val="0"/>
      <w:strike w:val="0"/>
      <w:dstrike w:val="0"/>
      <w:color w:val="000000"/>
      <w:spacing w:val="0"/>
      <w:w w:val="100"/>
      <w:position w:val="0"/>
      <w:sz w:val="14"/>
      <w:szCs w:val="14"/>
      <w:u w:val="none"/>
      <w:effect w:val="none"/>
      <w:lang w:val="es-ES" w:eastAsia="es-ES" w:bidi="es-ES"/>
    </w:rPr>
  </w:style>
  <w:style w:type="character" w:customStyle="1" w:styleId="EstiloNegrita">
    <w:name w:val="Estilo Negrita"/>
    <w:uiPriority w:val="99"/>
    <w:rsid w:val="00271F10"/>
    <w:rPr>
      <w:b/>
      <w:bCs/>
    </w:rPr>
  </w:style>
  <w:style w:type="character" w:customStyle="1" w:styleId="bodyinterior1">
    <w:name w:val="bodyinterior1"/>
    <w:rsid w:val="00271F10"/>
    <w:rPr>
      <w:rFonts w:ascii="Verdana" w:hAnsi="Verdana" w:hint="default"/>
      <w:b w:val="0"/>
      <w:bCs w:val="0"/>
      <w:i w:val="0"/>
      <w:iCs w:val="0"/>
      <w:color w:val="000000"/>
      <w:spacing w:val="0"/>
      <w:sz w:val="18"/>
      <w:szCs w:val="18"/>
    </w:rPr>
  </w:style>
  <w:style w:type="character" w:customStyle="1" w:styleId="st">
    <w:name w:val="st"/>
    <w:basedOn w:val="Fuentedeprrafopredeter"/>
    <w:rsid w:val="00271F10"/>
  </w:style>
  <w:style w:type="character" w:customStyle="1" w:styleId="ft">
    <w:name w:val="ft"/>
    <w:basedOn w:val="Fuentedeprrafopredeter"/>
    <w:rsid w:val="00271F10"/>
  </w:style>
  <w:style w:type="character" w:customStyle="1" w:styleId="58cl">
    <w:name w:val="_58cl"/>
    <w:basedOn w:val="Fuentedeprrafopredeter"/>
    <w:rsid w:val="00271F10"/>
  </w:style>
  <w:style w:type="character" w:customStyle="1" w:styleId="58cm">
    <w:name w:val="_58cm"/>
    <w:basedOn w:val="Fuentedeprrafopredeter"/>
    <w:rsid w:val="00271F10"/>
  </w:style>
  <w:style w:type="character" w:customStyle="1" w:styleId="Mencinsinresolver1">
    <w:name w:val="Mención sin resolver1"/>
    <w:basedOn w:val="Fuentedeprrafopredeter"/>
    <w:uiPriority w:val="99"/>
    <w:semiHidden/>
    <w:rsid w:val="00271F10"/>
    <w:rPr>
      <w:color w:val="605E5C"/>
      <w:shd w:val="clear" w:color="auto" w:fill="E1DFDD"/>
    </w:rPr>
  </w:style>
  <w:style w:type="character" w:customStyle="1" w:styleId="CharAttribute9">
    <w:name w:val="CharAttribute9"/>
    <w:rsid w:val="00271F10"/>
    <w:rPr>
      <w:rFonts w:ascii="Gotham" w:eastAsia="Gotham" w:hAnsi="Gotham" w:hint="default"/>
      <w:b/>
      <w:bCs w:val="0"/>
    </w:rPr>
  </w:style>
  <w:style w:type="character" w:customStyle="1" w:styleId="TtuloCar2">
    <w:name w:val="Título Car2"/>
    <w:basedOn w:val="Fuentedeprrafopredeter"/>
    <w:uiPriority w:val="10"/>
    <w:rsid w:val="00271F10"/>
    <w:rPr>
      <w:rFonts w:asciiTheme="majorHAnsi" w:eastAsiaTheme="majorEastAsia" w:hAnsiTheme="majorHAnsi" w:cstheme="majorBidi" w:hint="default"/>
      <w:spacing w:val="-10"/>
      <w:kern w:val="28"/>
      <w:sz w:val="56"/>
      <w:szCs w:val="56"/>
      <w:lang w:eastAsia="en-US"/>
    </w:rPr>
  </w:style>
  <w:style w:type="character" w:customStyle="1" w:styleId="TextosinformatoCar1">
    <w:name w:val="Texto sin formato Car1"/>
    <w:basedOn w:val="Fuentedeprrafopredeter"/>
    <w:uiPriority w:val="99"/>
    <w:rsid w:val="00271F10"/>
    <w:rPr>
      <w:rFonts w:ascii="Consolas" w:eastAsia="Times New Roman" w:hAnsi="Consolas" w:cs="Consolas" w:hint="default"/>
      <w:sz w:val="21"/>
      <w:szCs w:val="21"/>
      <w:lang w:val="es-ES" w:eastAsia="es-ES"/>
    </w:rPr>
  </w:style>
  <w:style w:type="table" w:customStyle="1" w:styleId="Tablaconcuadrcula3">
    <w:name w:val="Tabla con cuadrícula3"/>
    <w:basedOn w:val="Tablanormal"/>
    <w:uiPriority w:val="59"/>
    <w:rsid w:val="00271F10"/>
    <w:pPr>
      <w:spacing w:after="0" w:line="240" w:lineRule="auto"/>
    </w:pPr>
    <w:rPr>
      <w:rFonts w:ascii="Calibri" w:eastAsia="Calibri" w:hAnsi="Calibri" w:cs="Times New Roman"/>
      <w:sz w:val="20"/>
      <w:szCs w:val="20"/>
      <w:lang w:eastAsia="es-MX"/>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rsid w:val="00271F10"/>
    <w:pPr>
      <w:spacing w:after="0" w:line="240" w:lineRule="auto"/>
    </w:pPr>
    <w:rPr>
      <w:rFonts w:ascii="Calibri" w:eastAsia="Times New Roman" w:hAnsi="Calibri" w:cs="Times New Roman"/>
      <w:sz w:val="20"/>
      <w:szCs w:val="20"/>
      <w:lang w:eastAsia="es-MX"/>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importado6">
    <w:name w:val="Estilo importado 6"/>
    <w:rsid w:val="00BC7291"/>
    <w:pPr>
      <w:numPr>
        <w:numId w:val="9"/>
      </w:numPr>
    </w:pPr>
  </w:style>
  <w:style w:type="numbering" w:customStyle="1" w:styleId="Estiloimportado11">
    <w:name w:val="Estilo importado 11"/>
    <w:rsid w:val="00BC7291"/>
    <w:pPr>
      <w:numPr>
        <w:numId w:val="19"/>
      </w:numPr>
    </w:pPr>
  </w:style>
  <w:style w:type="numbering" w:customStyle="1" w:styleId="Estiloimportado7">
    <w:name w:val="Estilo importado 7"/>
    <w:rsid w:val="00BC7291"/>
    <w:pPr>
      <w:numPr>
        <w:numId w:val="11"/>
      </w:numPr>
    </w:pPr>
  </w:style>
  <w:style w:type="numbering" w:customStyle="1" w:styleId="Estiloimportado9">
    <w:name w:val="Estilo importado 9"/>
    <w:rsid w:val="00BC7291"/>
    <w:pPr>
      <w:numPr>
        <w:numId w:val="15"/>
      </w:numPr>
    </w:pPr>
  </w:style>
  <w:style w:type="numbering" w:customStyle="1" w:styleId="Estiloimportado5">
    <w:name w:val="Estilo importado 5"/>
    <w:rsid w:val="00BC7291"/>
    <w:pPr>
      <w:numPr>
        <w:numId w:val="7"/>
      </w:numPr>
    </w:pPr>
  </w:style>
  <w:style w:type="numbering" w:customStyle="1" w:styleId="Estiloimportado8">
    <w:name w:val="Estilo importado 8"/>
    <w:rsid w:val="00BC7291"/>
    <w:pPr>
      <w:numPr>
        <w:numId w:val="13"/>
      </w:numPr>
    </w:pPr>
  </w:style>
  <w:style w:type="numbering" w:customStyle="1" w:styleId="Estiloimportado3">
    <w:name w:val="Estilo importado 3"/>
    <w:rsid w:val="00BC7291"/>
    <w:pPr>
      <w:numPr>
        <w:numId w:val="3"/>
      </w:numPr>
    </w:pPr>
  </w:style>
  <w:style w:type="numbering" w:customStyle="1" w:styleId="Estiloimportado10">
    <w:name w:val="Estilo importado 10"/>
    <w:rsid w:val="00BC7291"/>
    <w:pPr>
      <w:numPr>
        <w:numId w:val="17"/>
      </w:numPr>
    </w:pPr>
  </w:style>
  <w:style w:type="numbering" w:customStyle="1" w:styleId="Estiloimportado4">
    <w:name w:val="Estilo importado 4"/>
    <w:rsid w:val="00BC729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63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Servicio Social">
      <a:dk1>
        <a:srgbClr val="49494D"/>
      </a:dk1>
      <a:lt1>
        <a:sysClr val="window" lastClr="FFFFFF"/>
      </a:lt1>
      <a:dk2>
        <a:srgbClr val="44546A"/>
      </a:dk2>
      <a:lt2>
        <a:srgbClr val="E7E6E6"/>
      </a:lt2>
      <a:accent1>
        <a:srgbClr val="BC955C"/>
      </a:accent1>
      <a:accent2>
        <a:srgbClr val="235B4E"/>
      </a:accent2>
      <a:accent3>
        <a:srgbClr val="9F2241"/>
      </a:accent3>
      <a:accent4>
        <a:srgbClr val="49494D"/>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3002</Words>
  <Characters>16511</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dc:creator>
  <cp:keywords/>
  <dc:description/>
  <cp:lastModifiedBy>Usuario</cp:lastModifiedBy>
  <cp:revision>3</cp:revision>
  <cp:lastPrinted>2019-01-25T00:53:00Z</cp:lastPrinted>
  <dcterms:created xsi:type="dcterms:W3CDTF">2021-09-28T19:23:00Z</dcterms:created>
  <dcterms:modified xsi:type="dcterms:W3CDTF">2021-10-13T19:49:00Z</dcterms:modified>
</cp:coreProperties>
</file>