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FE506F" w:rsidRDefault="00FE506F"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0814E7" w:rsidRPr="00FE506F">
        <w:rPr>
          <w:rFonts w:ascii="Source Sans Pro" w:hAnsi="Source Sans Pro" w:cs="Arial"/>
          <w:b/>
          <w:bCs/>
          <w:color w:val="235B4E"/>
          <w:sz w:val="22"/>
          <w:szCs w:val="22"/>
        </w:rPr>
        <w:t xml:space="preserve"> EN </w:t>
      </w:r>
      <w:r>
        <w:rPr>
          <w:rFonts w:ascii="Source Sans Pro" w:hAnsi="Source Sans Pro" w:cs="Arial"/>
          <w:b/>
          <w:bCs/>
          <w:color w:val="235B4E"/>
          <w:sz w:val="22"/>
          <w:szCs w:val="22"/>
        </w:rPr>
        <w:t>EL DIARIO OFICIAL DE LA FEDERACIÓN</w:t>
      </w:r>
    </w:p>
    <w:p w:rsidR="000814E7" w:rsidRPr="00FE506F" w:rsidRDefault="00FE506F" w:rsidP="000814E7">
      <w:pPr>
        <w:tabs>
          <w:tab w:val="left" w:pos="2552"/>
        </w:tabs>
        <w:jc w:val="center"/>
        <w:rPr>
          <w:rFonts w:ascii="Source Sans Pro" w:hAnsi="Source Sans Pro" w:cs="Arial"/>
          <w:b/>
          <w:bCs/>
          <w:color w:val="235B4E"/>
          <w:sz w:val="22"/>
          <w:szCs w:val="22"/>
        </w:rPr>
      </w:pPr>
      <w:r>
        <w:rPr>
          <w:rFonts w:ascii="Source Sans Pro" w:hAnsi="Source Sans Pro" w:cs="Arial"/>
          <w:b/>
          <w:bCs/>
          <w:color w:val="235B4E"/>
          <w:sz w:val="22"/>
          <w:szCs w:val="22"/>
        </w:rPr>
        <w:t>EL 28 DE DICIEMBRE DE 1984</w:t>
      </w:r>
    </w:p>
    <w:p w:rsidR="000814E7" w:rsidRPr="00FE506F" w:rsidRDefault="000814E7" w:rsidP="000814E7">
      <w:pPr>
        <w:tabs>
          <w:tab w:val="left" w:pos="2552"/>
        </w:tabs>
        <w:jc w:val="center"/>
        <w:rPr>
          <w:rFonts w:ascii="Source Sans Pro" w:hAnsi="Source Sans Pro" w:cs="Arial"/>
          <w:b/>
          <w:bCs/>
          <w:color w:val="10312B"/>
          <w:sz w:val="22"/>
          <w:szCs w:val="22"/>
        </w:rPr>
      </w:pPr>
    </w:p>
    <w:p w:rsidR="000814E7" w:rsidRPr="00FE506F" w:rsidRDefault="000814E7" w:rsidP="000814E7">
      <w:pPr>
        <w:tabs>
          <w:tab w:val="left" w:pos="2552"/>
        </w:tabs>
        <w:jc w:val="center"/>
        <w:rPr>
          <w:rFonts w:ascii="Source Sans Pro" w:hAnsi="Source Sans Pro" w:cs="Arial"/>
          <w:b/>
          <w:bCs/>
          <w:color w:val="6F7271"/>
          <w:sz w:val="22"/>
          <w:szCs w:val="22"/>
        </w:rPr>
      </w:pPr>
      <w:r w:rsidRPr="00FE506F">
        <w:rPr>
          <w:rFonts w:ascii="Source Sans Pro" w:hAnsi="Source Sans Pro" w:cs="Arial"/>
          <w:b/>
          <w:bCs/>
          <w:color w:val="6F7271"/>
          <w:sz w:val="22"/>
          <w:szCs w:val="22"/>
        </w:rPr>
        <w:t>TEXTO VIGENTE</w:t>
      </w:r>
    </w:p>
    <w:p w:rsidR="00FE506F" w:rsidRPr="00FE506F" w:rsidRDefault="00FE506F" w:rsidP="00FE506F">
      <w:pPr>
        <w:autoSpaceDE w:val="0"/>
        <w:autoSpaceDN w:val="0"/>
        <w:adjustRightInd w:val="0"/>
        <w:jc w:val="center"/>
        <w:rPr>
          <w:rFonts w:ascii="Source Sans Pro" w:eastAsia="Calibri" w:hAnsi="Source Sans Pro" w:cs="Arial"/>
          <w:b/>
          <w:bCs/>
          <w:color w:val="984806"/>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REGLAMENTO DE CEMENTERIOS DEL DISTRITO FEDERAL</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right"/>
        <w:rPr>
          <w:rFonts w:ascii="Source Sans Pro" w:eastAsia="Calibri" w:hAnsi="Source Sans Pro" w:cs="Arial"/>
          <w:i/>
          <w:i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Al margen un sello con el Escudo Nacional, que dice: Estados Unidos Mexicanos.</w:t>
      </w:r>
      <w:r>
        <w:rPr>
          <w:rFonts w:ascii="Source Sans Pro" w:hAnsi="Source Sans Pro" w:cs="Arial"/>
          <w:color w:val="6F7271"/>
          <w:sz w:val="20"/>
          <w:szCs w:val="20"/>
          <w:lang w:val="es-MX"/>
        </w:rPr>
        <w:t xml:space="preserve"> </w:t>
      </w:r>
      <w:r w:rsidRPr="00FE506F">
        <w:rPr>
          <w:rFonts w:ascii="Source Sans Pro" w:hAnsi="Source Sans Pro" w:cs="Arial"/>
          <w:color w:val="6F7271"/>
          <w:sz w:val="20"/>
          <w:szCs w:val="20"/>
          <w:lang w:val="es-MX"/>
        </w:rPr>
        <w:t>- Presidencia de la República.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MIGUEL DE LA MADRID H</w:t>
      </w:r>
      <w:r w:rsidRPr="00FE506F">
        <w:rPr>
          <w:rFonts w:ascii="Source Sans Pro" w:hAnsi="Source Sans Pro" w:cs="Arial"/>
          <w:color w:val="6F7271"/>
          <w:sz w:val="20"/>
          <w:szCs w:val="20"/>
          <w:lang w:val="es-MX"/>
        </w:rPr>
        <w:t>., Presidente Constitucional de los Estados Unidos Mexicanos, en ejercicio de la facultad que al Ejecutivo Federal confiere la fracción i del artículo 89 Constitucional, y con fundamento en los artículos 342 de la Ley General de Salud, 39 y 44 de la Ley Orgánica de la Administración Pública Federal y 22 de la Ley Orgánica del Departamento del Distrito Federal; he tenido a bien expedir el siguiente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REGLAMENTO DE CEMENTERIOS DEL DISTRITO FEDERAL</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Disposiciones Generales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1º.- </w:t>
      </w:r>
      <w:r w:rsidRPr="00FE506F">
        <w:rPr>
          <w:rFonts w:ascii="Source Sans Pro" w:hAnsi="Source Sans Pro" w:cs="Arial"/>
          <w:color w:val="6F7271"/>
          <w:sz w:val="20"/>
          <w:szCs w:val="20"/>
          <w:lang w:val="es-MX"/>
        </w:rPr>
        <w:t xml:space="preserve">El establecimiento, funcionamiento, conservación y operación de cementerios en el Distrito Federal, constituyen un servicio público que comprende la inhumación, exhumación, </w:t>
      </w:r>
      <w:proofErr w:type="spellStart"/>
      <w:r w:rsidRPr="00FE506F">
        <w:rPr>
          <w:rFonts w:ascii="Source Sans Pro" w:hAnsi="Source Sans Pro" w:cs="Arial"/>
          <w:color w:val="6F7271"/>
          <w:sz w:val="20"/>
          <w:szCs w:val="20"/>
          <w:lang w:val="es-MX"/>
        </w:rPr>
        <w:t>reinhumación</w:t>
      </w:r>
      <w:proofErr w:type="spellEnd"/>
      <w:r w:rsidRPr="00FE506F">
        <w:rPr>
          <w:rFonts w:ascii="Source Sans Pro" w:hAnsi="Source Sans Pro" w:cs="Arial"/>
          <w:color w:val="6F7271"/>
          <w:sz w:val="20"/>
          <w:szCs w:val="20"/>
          <w:lang w:val="es-MX"/>
        </w:rPr>
        <w:t xml:space="preserve"> y cremación de cadáveres, restos humanos y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la aplicación de este Reglamento, corresponde al Departamento del Distrito Federal, el control sanitario de los cementerios sin prejuicio de la intervención que sobre la materia copete a la Secretaría de Salubridad y Asistencia, en los términos de la Ley General de Salud.</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2º.- </w:t>
      </w:r>
      <w:r w:rsidRPr="00FE506F">
        <w:rPr>
          <w:rFonts w:ascii="Source Sans Pro" w:hAnsi="Source Sans Pro" w:cs="Arial"/>
          <w:color w:val="6F7271"/>
          <w:sz w:val="20"/>
          <w:szCs w:val="20"/>
          <w:lang w:val="es-MX"/>
        </w:rPr>
        <w:t>El Departamento del Distrito Federal, de acuerdo con lo dispuesto por su propia Ley Orgánica, podrá atender por sí mismo o concesionar, el establecimiento y operación de los servicios públicos a que se refiere el artículo anterior.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3º.- </w:t>
      </w:r>
      <w:r w:rsidRPr="00FE506F">
        <w:rPr>
          <w:rFonts w:ascii="Source Sans Pro" w:hAnsi="Source Sans Pro" w:cs="Arial"/>
          <w:color w:val="6F7271"/>
          <w:sz w:val="20"/>
          <w:szCs w:val="20"/>
          <w:lang w:val="es-MX"/>
        </w:rPr>
        <w:t>El Departamento del Distrito Federal no autorizará la creación o funcionamiento de cementerios que pretendan dar trato de exclusividad en razón de raza, nacionalidad o ideología.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4º.- </w:t>
      </w:r>
      <w:r w:rsidRPr="00FE506F">
        <w:rPr>
          <w:rFonts w:ascii="Source Sans Pro" w:hAnsi="Source Sans Pro" w:cs="Arial"/>
          <w:color w:val="6F7271"/>
          <w:sz w:val="20"/>
          <w:szCs w:val="20"/>
          <w:lang w:val="es-MX"/>
        </w:rPr>
        <w:t>La aplicación y vigilancia de las disposiciones del presente Reglamento estará a cargo de la autoridad sanitaria del Departamento del Distrito Federal, así como de la Dirección General Jurídica y de Estudios Legislativos y de las Delegaciones del propio Departamento, de acuerdo con su respectiva competencia y jurisdicción.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5º.- </w:t>
      </w:r>
      <w:r w:rsidRPr="00FE506F">
        <w:rPr>
          <w:rFonts w:ascii="Source Sans Pro" w:hAnsi="Source Sans Pro" w:cs="Arial"/>
          <w:color w:val="6F7271"/>
          <w:sz w:val="20"/>
          <w:szCs w:val="20"/>
          <w:lang w:val="es-MX"/>
        </w:rPr>
        <w:t>Corresponde a la Dirección General Jurídica y de Estudios Legislativos: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Instrumentar y vigilar el cumplimiento del presente Reglamento en coordinación con las Delegaciones;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II. Supervisar la prestación de los servicios en los cementerios civiles generales, </w:t>
      </w:r>
      <w:proofErr w:type="spellStart"/>
      <w:r w:rsidRPr="00FE506F">
        <w:rPr>
          <w:rFonts w:ascii="Source Sans Pro" w:hAnsi="Source Sans Pro" w:cs="Arial"/>
          <w:color w:val="6F7271"/>
          <w:sz w:val="20"/>
          <w:szCs w:val="20"/>
          <w:lang w:val="es-MX"/>
        </w:rPr>
        <w:t>delagacionales</w:t>
      </w:r>
      <w:proofErr w:type="spellEnd"/>
      <w:r w:rsidRPr="00FE506F">
        <w:rPr>
          <w:rFonts w:ascii="Source Sans Pro" w:hAnsi="Source Sans Pro" w:cs="Arial"/>
          <w:color w:val="6F7271"/>
          <w:sz w:val="20"/>
          <w:szCs w:val="20"/>
          <w:lang w:val="es-MX"/>
        </w:rPr>
        <w:t xml:space="preserve"> y vecinales, y en los concesionados;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lastRenderedPageBreak/>
        <w:t>III. Tramitar los expedientes relativos al otorgamiento, modificación o revocación de las concesiones a que se refiere el artículo 2o.;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IV. Intervenir, previa la autorización correspondiente de la Secretaría de Salubridad y Asistencia, en los trámites de traslado, internación, </w:t>
      </w:r>
      <w:proofErr w:type="spellStart"/>
      <w:r w:rsidRPr="00FE506F">
        <w:rPr>
          <w:rFonts w:ascii="Source Sans Pro" w:hAnsi="Source Sans Pro" w:cs="Arial"/>
          <w:color w:val="6F7271"/>
          <w:sz w:val="20"/>
          <w:szCs w:val="20"/>
          <w:lang w:val="es-MX"/>
        </w:rPr>
        <w:t>reinhumación</w:t>
      </w:r>
      <w:proofErr w:type="spellEnd"/>
      <w:r w:rsidRPr="00FE506F">
        <w:rPr>
          <w:rFonts w:ascii="Source Sans Pro" w:hAnsi="Source Sans Pro" w:cs="Arial"/>
          <w:color w:val="6F7271"/>
          <w:sz w:val="20"/>
          <w:szCs w:val="20"/>
          <w:lang w:val="es-MX"/>
        </w:rPr>
        <w:t>, depósito, incineración y exhumación prematura de cadáveres, restos humanos y restos humanos áridos o cremados,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V. Tramitar las solicitudes para la exhumación y </w:t>
      </w:r>
      <w:proofErr w:type="spellStart"/>
      <w:r w:rsidRPr="00FE506F">
        <w:rPr>
          <w:rFonts w:ascii="Source Sans Pro" w:hAnsi="Source Sans Pro" w:cs="Arial"/>
          <w:color w:val="6F7271"/>
          <w:sz w:val="20"/>
          <w:szCs w:val="20"/>
          <w:lang w:val="es-MX"/>
        </w:rPr>
        <w:t>reinhumación</w:t>
      </w:r>
      <w:proofErr w:type="spellEnd"/>
      <w:r w:rsidRPr="00FE506F">
        <w:rPr>
          <w:rFonts w:ascii="Source Sans Pro" w:hAnsi="Source Sans Pro" w:cs="Arial"/>
          <w:color w:val="6F7271"/>
          <w:sz w:val="20"/>
          <w:szCs w:val="20"/>
          <w:lang w:val="es-MX"/>
        </w:rPr>
        <w:t xml:space="preserve"> de restos humanos cumplidos en los cementerios concesionados.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6º.- </w:t>
      </w:r>
      <w:r w:rsidRPr="00FE506F">
        <w:rPr>
          <w:rFonts w:ascii="Source Sans Pro" w:hAnsi="Source Sans Pro" w:cs="Arial"/>
          <w:color w:val="6F7271"/>
          <w:sz w:val="20"/>
          <w:szCs w:val="20"/>
          <w:lang w:val="es-MX"/>
        </w:rPr>
        <w:t>Corresponde a la Delegaciones: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 Prestar los servicios públicos de </w:t>
      </w:r>
      <w:proofErr w:type="spellStart"/>
      <w:r w:rsidRPr="00FE506F">
        <w:rPr>
          <w:rFonts w:ascii="Source Sans Pro" w:hAnsi="Source Sans Pro" w:cs="Arial"/>
          <w:color w:val="6F7271"/>
          <w:sz w:val="20"/>
          <w:szCs w:val="20"/>
          <w:lang w:val="es-MX"/>
        </w:rPr>
        <w:t>inhumanción</w:t>
      </w:r>
      <w:proofErr w:type="spellEnd"/>
      <w:r w:rsidRPr="00FE506F">
        <w:rPr>
          <w:rFonts w:ascii="Source Sans Pro" w:hAnsi="Source Sans Pro" w:cs="Arial"/>
          <w:color w:val="6F7271"/>
          <w:sz w:val="20"/>
          <w:szCs w:val="20"/>
          <w:lang w:val="es-MX"/>
        </w:rPr>
        <w:t xml:space="preserve">, exhumación y </w:t>
      </w:r>
      <w:proofErr w:type="spellStart"/>
      <w:r w:rsidRPr="00FE506F">
        <w:rPr>
          <w:rFonts w:ascii="Source Sans Pro" w:hAnsi="Source Sans Pro" w:cs="Arial"/>
          <w:color w:val="6F7271"/>
          <w:sz w:val="20"/>
          <w:szCs w:val="20"/>
          <w:lang w:val="es-MX"/>
        </w:rPr>
        <w:t>reinhumación</w:t>
      </w:r>
      <w:proofErr w:type="spellEnd"/>
      <w:r w:rsidRPr="00FE506F">
        <w:rPr>
          <w:rFonts w:ascii="Source Sans Pro" w:hAnsi="Source Sans Pro" w:cs="Arial"/>
          <w:color w:val="6F7271"/>
          <w:sz w:val="20"/>
          <w:szCs w:val="20"/>
          <w:lang w:val="es-MX"/>
        </w:rPr>
        <w:t xml:space="preserve"> de cadáveres, restos humanos, y restos humanos áridos o cremados en los panteones civiles generales, </w:t>
      </w:r>
      <w:proofErr w:type="spellStart"/>
      <w:r w:rsidRPr="00FE506F">
        <w:rPr>
          <w:rFonts w:ascii="Source Sans Pro" w:hAnsi="Source Sans Pro" w:cs="Arial"/>
          <w:color w:val="6F7271"/>
          <w:sz w:val="20"/>
          <w:szCs w:val="20"/>
          <w:lang w:val="es-MX"/>
        </w:rPr>
        <w:t>delagacionales</w:t>
      </w:r>
      <w:proofErr w:type="spellEnd"/>
      <w:r w:rsidRPr="00FE506F">
        <w:rPr>
          <w:rFonts w:ascii="Source Sans Pro" w:hAnsi="Source Sans Pro" w:cs="Arial"/>
          <w:color w:val="6F7271"/>
          <w:sz w:val="20"/>
          <w:szCs w:val="20"/>
          <w:lang w:val="es-MX"/>
        </w:rPr>
        <w:t xml:space="preserve"> y vecinales;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Cumplir y vigilar el cumplimiento de este Reglamento dentro de sus respectivas jurisdicciones;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Proponer a la Dirección General Jurídica y de Estudios Legislativos el establecimiento o modificación de normas y criterios aplicables a los servicios de que se trata este Reglamento;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IV. Proponer a través de la Dirección General Jurídica y de Estudios Legislativos, el establecimiento de cementerios civiles generales, </w:t>
      </w:r>
      <w:proofErr w:type="spellStart"/>
      <w:r w:rsidRPr="00FE506F">
        <w:rPr>
          <w:rFonts w:ascii="Source Sans Pro" w:hAnsi="Source Sans Pro" w:cs="Arial"/>
          <w:color w:val="6F7271"/>
          <w:sz w:val="20"/>
          <w:szCs w:val="20"/>
          <w:lang w:val="es-MX"/>
        </w:rPr>
        <w:t>delagacionales</w:t>
      </w:r>
      <w:proofErr w:type="spellEnd"/>
      <w:r w:rsidRPr="00FE506F">
        <w:rPr>
          <w:rFonts w:ascii="Source Sans Pro" w:hAnsi="Source Sans Pro" w:cs="Arial"/>
          <w:color w:val="6F7271"/>
          <w:sz w:val="20"/>
          <w:szCs w:val="20"/>
          <w:lang w:val="es-MX"/>
        </w:rPr>
        <w:t xml:space="preserve"> o vecinales,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Proponer a la Dirección General Jurídica y de Estudios Legislativos la expedición o modificación de los manuales de operación de los cementerios.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7º.- </w:t>
      </w:r>
      <w:r w:rsidRPr="00FE506F">
        <w:rPr>
          <w:rFonts w:ascii="Source Sans Pro" w:hAnsi="Source Sans Pro" w:cs="Arial"/>
          <w:color w:val="6F7271"/>
          <w:sz w:val="20"/>
          <w:szCs w:val="20"/>
          <w:lang w:val="es-MX"/>
        </w:rPr>
        <w:t>Por su administración, los cementerios en el Distrito Federal se clasifican en: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Cementerios oficiales, propiedad del Departamento del Distrito Federal, el que los operará y controlará a través de las Delegaciones, de acuerdo con sus áreas de competencia,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Cementerios concesionados, administrados por personas físicas o morales de nacionalidad mexicana, de acuerdo con las bases establecidas en la concesión y las disposiciones de este Reglamento.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8º.- </w:t>
      </w:r>
      <w:r w:rsidRPr="00FE506F">
        <w:rPr>
          <w:rFonts w:ascii="Source Sans Pro" w:hAnsi="Source Sans Pro" w:cs="Arial"/>
          <w:color w:val="6F7271"/>
          <w:sz w:val="20"/>
          <w:szCs w:val="20"/>
          <w:lang w:val="es-MX"/>
        </w:rPr>
        <w:t>Los cementerios oficiales serán: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Civiles generales, para todo tipo de inhumación de cadáveres, restos humanos y restos humanos áridos o cremados, sin importar su procedencia;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II. Civiles </w:t>
      </w:r>
      <w:proofErr w:type="spellStart"/>
      <w:r w:rsidRPr="00FE506F">
        <w:rPr>
          <w:rFonts w:ascii="Source Sans Pro" w:hAnsi="Source Sans Pro" w:cs="Arial"/>
          <w:color w:val="6F7271"/>
          <w:sz w:val="20"/>
          <w:szCs w:val="20"/>
          <w:lang w:val="es-MX"/>
        </w:rPr>
        <w:t>delagacionales</w:t>
      </w:r>
      <w:proofErr w:type="spellEnd"/>
      <w:r w:rsidRPr="00FE506F">
        <w:rPr>
          <w:rFonts w:ascii="Source Sans Pro" w:hAnsi="Source Sans Pro" w:cs="Arial"/>
          <w:color w:val="6F7271"/>
          <w:sz w:val="20"/>
          <w:szCs w:val="20"/>
          <w:lang w:val="es-MX"/>
        </w:rPr>
        <w:t>, que se localizan en las Delegaciones del Distrito Federal, para inhumar cadáveres, restos humanos y restos humanos áridos o cremados procedentes del área de la propia Delegación,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Civiles vecinales, en los cuales se podrán inhumar cadáveres, restos humanos y restos humanos áridos o cremados procedentes del área vecinal correspondiente.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9º.- </w:t>
      </w:r>
      <w:r w:rsidRPr="00FE506F">
        <w:rPr>
          <w:rFonts w:ascii="Source Sans Pro" w:hAnsi="Source Sans Pro" w:cs="Arial"/>
          <w:color w:val="6F7271"/>
          <w:sz w:val="20"/>
          <w:szCs w:val="20"/>
          <w:lang w:val="es-MX"/>
        </w:rPr>
        <w:t>La Dirección General Jurídica y de Estudios Legislativos, autorizará los horarios de funcionamiento de los cementerios en el Distrito Federal que le propongan las Delegaciones.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10.- </w:t>
      </w:r>
      <w:r w:rsidRPr="00FE506F">
        <w:rPr>
          <w:rFonts w:ascii="Source Sans Pro" w:hAnsi="Source Sans Pro" w:cs="Arial"/>
          <w:color w:val="6F7271"/>
          <w:sz w:val="20"/>
          <w:szCs w:val="20"/>
          <w:lang w:val="es-MX"/>
        </w:rPr>
        <w:t xml:space="preserve">La Dirección General Jurídica y de Estudios Legislativos, con la intervención de la autoridad sanitaria que corresponda, coordinará con las oficinas de panteones de las Delegaciones la entrega, en los </w:t>
      </w:r>
      <w:r w:rsidRPr="00FE506F">
        <w:rPr>
          <w:rFonts w:ascii="Source Sans Pro" w:hAnsi="Source Sans Pro" w:cs="Arial"/>
          <w:color w:val="6F7271"/>
          <w:sz w:val="20"/>
          <w:szCs w:val="20"/>
          <w:lang w:val="es-MX"/>
        </w:rPr>
        <w:lastRenderedPageBreak/>
        <w:t xml:space="preserve">términos de la Ley General de Salud, de material óseo a las instituciones educativas que le soliciten, y supervisará la </w:t>
      </w:r>
      <w:proofErr w:type="spellStart"/>
      <w:r w:rsidRPr="00FE506F">
        <w:rPr>
          <w:rFonts w:ascii="Source Sans Pro" w:hAnsi="Source Sans Pro" w:cs="Arial"/>
          <w:color w:val="6F7271"/>
          <w:sz w:val="20"/>
          <w:szCs w:val="20"/>
          <w:lang w:val="es-MX"/>
        </w:rPr>
        <w:t>osteoteca</w:t>
      </w:r>
      <w:proofErr w:type="spellEnd"/>
      <w:r w:rsidRPr="00FE506F">
        <w:rPr>
          <w:rFonts w:ascii="Source Sans Pro" w:hAnsi="Source Sans Pro" w:cs="Arial"/>
          <w:color w:val="6F7271"/>
          <w:sz w:val="20"/>
          <w:szCs w:val="20"/>
          <w:lang w:val="es-MX"/>
        </w:rPr>
        <w:t xml:space="preserve"> que se forme en cada una de ellas.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11.- </w:t>
      </w:r>
      <w:r w:rsidRPr="00FE506F">
        <w:rPr>
          <w:rFonts w:ascii="Source Sans Pro" w:hAnsi="Source Sans Pro" w:cs="Arial"/>
          <w:color w:val="6F7271"/>
          <w:sz w:val="20"/>
          <w:szCs w:val="20"/>
          <w:lang w:val="es-MX"/>
        </w:rPr>
        <w:t>Para los efectos de este Reglamento, se entenderá por: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Ataúd o féretro, la caja en que se coloca el cadáver para proceder a su inhumación o cremación.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Cadáver, el cuerpo humano en el que se haya comprobado la pérdida de vida;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Cementerio o panteón, el lugar destinado a recibir y alojar los cadáveres, restos humanos y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Cementerio horizontal, aquel en donde los cadáveres, restos humanos y restos humanos áridos o cremados se depositarán bajo tierra;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Cementerio vertical, a que constituido por uno o más edificios con gavetas superpuestas e instalaciones para el depósito de cadáveres, restos humanos y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VI. Columbario, la estructura constituida por un conjunto de nichos destinados al depósito de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VII. Cremación, el proceso de incineración de </w:t>
      </w:r>
      <w:proofErr w:type="gramStart"/>
      <w:r w:rsidRPr="00FE506F">
        <w:rPr>
          <w:rFonts w:ascii="Source Sans Pro" w:hAnsi="Source Sans Pro" w:cs="Arial"/>
          <w:color w:val="6F7271"/>
          <w:sz w:val="20"/>
          <w:szCs w:val="20"/>
          <w:lang w:val="es-MX"/>
        </w:rPr>
        <w:t>una cadáver</w:t>
      </w:r>
      <w:proofErr w:type="gramEnd"/>
      <w:r w:rsidRPr="00FE506F">
        <w:rPr>
          <w:rFonts w:ascii="Source Sans Pro" w:hAnsi="Source Sans Pro" w:cs="Arial"/>
          <w:color w:val="6F7271"/>
          <w:sz w:val="20"/>
          <w:szCs w:val="20"/>
          <w:lang w:val="es-MX"/>
        </w:rPr>
        <w:t>, de restos humanos o de restos humanos áridos;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VIII. Cripta familiar, la estructura construida bajo el nivel del suelo con gavetas o nichos destinados al depósito de cadáveres, restos humanos y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IX. Custodio, la persona física considerada como interesada para los efectos de este Reglamento,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 Exhumación, la extracción de un cadáver sepultado;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XI. Exhumación prematura, la que se autoriza antes de haber transcurrido el plazo que en su caso fije la Secretaría de Salubridad y Asistencia;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XII. Fosa o tumba, la excavación en el terreno de un cementerio horizontal destinada a la inhumación de cadáveres;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XIII. Fosa común, el lugar destinado para la inhumación de cadáveres y restos humanos no identificados;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XIV. Gaveta, el espacio construido dentro de una cripta o cementerio vertical, destinado al depósito de cadáveres;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XV. Inhumar, sepultar un cadáver;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XVI. Internación, el arribo al Distrito Federal, de un cadáver, de restos humanos o de restos humanos áridos o cremados, procedentes de los estados de la República o del extranjero, previa autorización de la Secretaría de Salubridad y Asistencia;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XVII. Monumento funerario o mausoleo, la construcción arquitectónica o escultórica que se erige sobre una tumba;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lastRenderedPageBreak/>
        <w:t>XVIII. Nicho, el espacio destinado al depósito de restos humanos áridos o cremados;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XIX. Osario, el lugar especialmente destinado al depósito de restos humanos áridos;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XX. </w:t>
      </w:r>
      <w:proofErr w:type="spellStart"/>
      <w:r w:rsidRPr="00FE506F">
        <w:rPr>
          <w:rFonts w:ascii="Source Sans Pro" w:hAnsi="Source Sans Pro" w:cs="Arial"/>
          <w:color w:val="6F7271"/>
          <w:sz w:val="20"/>
          <w:szCs w:val="20"/>
          <w:lang w:val="es-MX"/>
        </w:rPr>
        <w:t>Reinhumar</w:t>
      </w:r>
      <w:proofErr w:type="spellEnd"/>
      <w:r w:rsidRPr="00FE506F">
        <w:rPr>
          <w:rFonts w:ascii="Source Sans Pro" w:hAnsi="Source Sans Pro" w:cs="Arial"/>
          <w:color w:val="6F7271"/>
          <w:sz w:val="20"/>
          <w:szCs w:val="20"/>
          <w:lang w:val="es-MX"/>
        </w:rPr>
        <w:t>, volver a sepultar restos humanos o restos humanos áridos;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XXI. Restos humanos, las partes de un cadáver o de un cuerpo humano;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XXII. Restos humanos áridos, la osamenta remanente de un cadáver como resultado del proceso natural de descomposición;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XXIII. Restos humanos cremados, las cenizas resultantes de la cremación de un cadáver, de restos humanos o de restos humanos áridos;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XXIV. Restos humanos cumplidos, los que quedan de un cadáver al cabo del plazo que señala la temporalidad mínima;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XXV. Traslado, la transportación de un cadáver, restos humanos o restos áridos o cremados del Distrito Federal a cualquier parte de la República o del extranjero, previa autorización de la Secretaría de Salubridad y Asistencia,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XXVI. Velatorio, el local destinado a la velación de cadáveres.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12.- </w:t>
      </w:r>
      <w:r w:rsidRPr="00FE506F">
        <w:rPr>
          <w:rFonts w:ascii="Source Sans Pro" w:hAnsi="Source Sans Pro" w:cs="Arial"/>
          <w:color w:val="6F7271"/>
          <w:sz w:val="20"/>
          <w:szCs w:val="20"/>
          <w:lang w:val="es-MX"/>
        </w:rPr>
        <w:t>Las placas, lápidas o mausoleos que se coloquen en los cementerios civiles, quedarán sujetos a las especificaciones técnicas que señale el Departamento del Distrito Federal por conducto de la Dirección General Jurídica y de Estudios Legislativos, de acuerdo con las siguientes reglas: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 En </w:t>
      </w:r>
      <w:proofErr w:type="spellStart"/>
      <w:r w:rsidRPr="00FE506F">
        <w:rPr>
          <w:rFonts w:ascii="Source Sans Pro" w:hAnsi="Source Sans Pro" w:cs="Arial"/>
          <w:color w:val="6F7271"/>
          <w:sz w:val="20"/>
          <w:szCs w:val="20"/>
          <w:lang w:val="es-MX"/>
        </w:rPr>
        <w:t>lo</w:t>
      </w:r>
      <w:proofErr w:type="spellEnd"/>
      <w:r w:rsidRPr="00FE506F">
        <w:rPr>
          <w:rFonts w:ascii="Source Sans Pro" w:hAnsi="Source Sans Pro" w:cs="Arial"/>
          <w:color w:val="6F7271"/>
          <w:sz w:val="20"/>
          <w:szCs w:val="20"/>
          <w:lang w:val="es-MX"/>
        </w:rPr>
        <w:t xml:space="preserve"> cementerios de nueva creación, y en los que determine el Departamento del Distrito Federal, sólo se permitirá un señalamiento de placa horizontal de 90 x 60 centímetros para adulto y de 60 x 40 centímetros para niño, y si se dese, con </w:t>
      </w:r>
      <w:proofErr w:type="gramStart"/>
      <w:r w:rsidRPr="00FE506F">
        <w:rPr>
          <w:rFonts w:ascii="Source Sans Pro" w:hAnsi="Source Sans Pro" w:cs="Arial"/>
          <w:color w:val="6F7271"/>
          <w:sz w:val="20"/>
          <w:szCs w:val="20"/>
          <w:lang w:val="es-MX"/>
        </w:rPr>
        <w:t>un jardinera empotrada</w:t>
      </w:r>
      <w:proofErr w:type="gramEnd"/>
      <w:r w:rsidRPr="00FE506F">
        <w:rPr>
          <w:rFonts w:ascii="Source Sans Pro" w:hAnsi="Source Sans Pro" w:cs="Arial"/>
          <w:color w:val="6F7271"/>
          <w:sz w:val="20"/>
          <w:szCs w:val="20"/>
          <w:lang w:val="es-MX"/>
        </w:rPr>
        <w:t xml:space="preserve"> en el ángulo inferior derecho: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En las fosas para adulto bajo el régimen de temporalidad máxima, sólo se permitirá un señalamiento de guarnición de 2.00 metros por 1.00 metro y con altura máxima de 0.30 metros, siempre y cuando las condiciones del terreno lo permitan, sustentado por una plantilla de 2.40 metros por 1.40 metros;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En las fosas para niño bajo el régimen de temporalidad máxima, sólo se permitirá un señalamiento de 1.35 metros por 0.90 metros y con altura de máxima de 0.30 metros,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En las fosas bajo el régimen de temporalidad mínima, sólo se permitirá la colocación de un señalamiento de placa horizontal o de un señalamiento de guarnición.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13.- </w:t>
      </w:r>
      <w:r w:rsidRPr="00FE506F">
        <w:rPr>
          <w:rFonts w:ascii="Source Sans Pro" w:hAnsi="Source Sans Pro" w:cs="Arial"/>
          <w:color w:val="6F7271"/>
          <w:sz w:val="20"/>
          <w:szCs w:val="20"/>
          <w:lang w:val="es-MX"/>
        </w:rPr>
        <w:t>Si se colocare un señalamiento en una fosa sin el permiso correspondiente o no estuviere acorde con los modelos enunciados en el artículo anterior, será removido oyendo previamente al interesado sin responsabilidad para la administración del cementerio de que se trate o para la oficina de panteones correspondiente.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14.- </w:t>
      </w:r>
      <w:r w:rsidRPr="00FE506F">
        <w:rPr>
          <w:rFonts w:ascii="Source Sans Pro" w:hAnsi="Source Sans Pro" w:cs="Arial"/>
          <w:color w:val="6F7271"/>
          <w:sz w:val="20"/>
          <w:szCs w:val="20"/>
          <w:lang w:val="es-MX"/>
        </w:rPr>
        <w:t>Los depósitos de restos áridos o cenizas que se realicen en templos o sus anexidades deberán sujetarse a las disposiciones de la Ley General de Bienes Nacionales y sus reglamentos y a la previstas en este Ordenamiento.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lastRenderedPageBreak/>
        <w:t>CAPITULO II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Del Establecimiento de Cementerios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15.- </w:t>
      </w:r>
      <w:r w:rsidRPr="00FE506F">
        <w:rPr>
          <w:rFonts w:ascii="Source Sans Pro" w:hAnsi="Source Sans Pro" w:cs="Arial"/>
          <w:color w:val="6F7271"/>
          <w:sz w:val="20"/>
          <w:szCs w:val="20"/>
          <w:lang w:val="es-MX"/>
        </w:rPr>
        <w:t>Para autorizar el establecimiento y operación de un cementerio, la Dirección General Jurídica y de Estudios Legislativos deberá requerir previamente la opinión de las siguientes unidades administrativas y órgano desconcentrado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Dirección General de Administración del Uso del Suelo;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Dirección General de Construcción y Operación Hidráulica,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Comisión de Vialidad y Transporte Urbano.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todos los casos deberá recabarse previamente la autorización de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16.- </w:t>
      </w:r>
      <w:r w:rsidRPr="00FE506F">
        <w:rPr>
          <w:rFonts w:ascii="Source Sans Pro" w:hAnsi="Source Sans Pro" w:cs="Arial"/>
          <w:color w:val="6F7271"/>
          <w:sz w:val="20"/>
          <w:szCs w:val="20"/>
          <w:lang w:val="es-MX"/>
        </w:rPr>
        <w:t>Sólo se podrán establecer cementerios en las zonas que al efecto se determinen de acuerdo con la Ley del Desarrollo Urbano del Distrito Federal y de los reglamentos vigentes.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Los predios que ocupen los cementerios deberán estar definidos por los alineamientos que fije la Dirección General de Administración del Uso del Suelo.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 construcción en los cementerios oficiales o concesionados, se ajustará a las disposiciones de este Reglamento y a las demás aplicables.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17.- </w:t>
      </w:r>
      <w:r w:rsidRPr="00FE506F">
        <w:rPr>
          <w:rFonts w:ascii="Source Sans Pro" w:hAnsi="Source Sans Pro" w:cs="Arial"/>
          <w:color w:val="6F7271"/>
          <w:sz w:val="20"/>
          <w:szCs w:val="20"/>
          <w:lang w:val="es-MX"/>
        </w:rPr>
        <w:t>Para realizar alguna obra dentro de un cementerio se requerirá:</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Contar con el permiso de construcción correspondiente, otorgado por la administración del cementerio de que se trate;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Cuando así se requiera, tener los planos de la obra debidamente autorizados por la oficina de panteones competente;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Efectuar el depósito por obra que señale el reglamento interior del cementerio en donde vaya a realizarse;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La autorización de la autoridad sanitaria del Departamento del Distrito Federal cuando ésta sea necesaria,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La autorización de la autoridad sanitaria del Departamento del Distrito Federal cuando ésta sea necesaria,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La autorización de la Oficina del Planificación de la Delegación competente.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18.- </w:t>
      </w:r>
      <w:r w:rsidRPr="00FE506F">
        <w:rPr>
          <w:rFonts w:ascii="Source Sans Pro" w:hAnsi="Source Sans Pro" w:cs="Arial"/>
          <w:color w:val="6F7271"/>
          <w:sz w:val="20"/>
          <w:szCs w:val="20"/>
          <w:lang w:val="es-MX"/>
        </w:rPr>
        <w:t>Cuando no se cumplieran los requisitos que menciona el artículo precedente o se incurra en violaciones al reglamento interior del cementerio se provocaren daños a terceros, el administrador podrá suspender la obra, informando de ello a la Oficina de Panteones que corresponda.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lastRenderedPageBreak/>
        <w:t xml:space="preserve">Artículo 19.- </w:t>
      </w:r>
      <w:r w:rsidRPr="00FE506F">
        <w:rPr>
          <w:rFonts w:ascii="Source Sans Pro" w:hAnsi="Source Sans Pro" w:cs="Arial"/>
          <w:color w:val="6F7271"/>
          <w:sz w:val="20"/>
          <w:szCs w:val="20"/>
          <w:lang w:val="es-MX"/>
        </w:rPr>
        <w:t>La Oficina de Panteones de la Delegación correspondiente, fijará las especificaciones generales de los distintos tipos de fosas, criptas y nichos que hubieren de construirse en cada cementerio, indicando la profundidad máxima que pueda excavarse y los procedimientos de construcción.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ningún caso las dimensiones de las fosas podrán ser inferiores a las siguientes: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Para féretros especiales de adulto y empleando encortinados de tabique de 14 centímetros de espesor, serán de 2.50 metros de largo por 1.10 metros de ancho por 1.50 metros de profundidad, contada ésta desde el nivel de la calle o andador adyacente, con una separación de 0.50 metros entre cada fosa;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Para féretros de tamaño normal de adulto se emplearán encortinados de tabique de 14 centímetros de espesor a lo largo de 7 centímetros a lo ancho.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Las fosas serán de 2.25 metros de largo por 1.00 metros de ancho por 1.50 metros de profundidad, contada ésta desde el nivel de la calle o andador adyacente, con una separación de 0.50 metros en cada fosa;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Para féretros de tamaño normal de adulto y empleando taludes de tierra, serán de 2.00 metros de largo por 1.00 metro de ancho por 1.50 metros de profundidad, contada ésta a partir del nivel de la calle o andador adyacente, con una separación de 0.50 metros entre cada fosa;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IV. Para féretros de niño empleando </w:t>
      </w:r>
      <w:proofErr w:type="spellStart"/>
      <w:r w:rsidRPr="00FE506F">
        <w:rPr>
          <w:rFonts w:ascii="Source Sans Pro" w:hAnsi="Source Sans Pro" w:cs="Arial"/>
          <w:color w:val="6F7271"/>
          <w:sz w:val="20"/>
          <w:szCs w:val="20"/>
          <w:lang w:val="es-MX"/>
        </w:rPr>
        <w:t>exnortinados</w:t>
      </w:r>
      <w:proofErr w:type="spellEnd"/>
      <w:r w:rsidRPr="00FE506F">
        <w:rPr>
          <w:rFonts w:ascii="Source Sans Pro" w:hAnsi="Source Sans Pro" w:cs="Arial"/>
          <w:color w:val="6F7271"/>
          <w:sz w:val="20"/>
          <w:szCs w:val="20"/>
          <w:lang w:val="es-MX"/>
        </w:rPr>
        <w:t xml:space="preserve"> de tabique de 14 centímetros de espesor, serán de 1.25 metros de largo por 0.80 metros de ancho por 1.30 metros de profundidad, contada ésta desde el nivel de la calle o andador adyacente, con una separación de 0.50 metros entre cada fosa,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Para féretro de niño empleando taludes de tierra, serán de 1.00 metro de largo por 0.70 metros de ancho por 1.30 metros de profundidad, contada ésta desde el nivel de la calle o andador adyacente, con una separación de 0.50 metros entre cada fosa.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20.- </w:t>
      </w:r>
      <w:r w:rsidRPr="00FE506F">
        <w:rPr>
          <w:rFonts w:ascii="Source Sans Pro" w:hAnsi="Source Sans Pro" w:cs="Arial"/>
          <w:color w:val="6F7271"/>
          <w:sz w:val="20"/>
          <w:szCs w:val="20"/>
          <w:lang w:val="es-MX"/>
        </w:rPr>
        <w:t>Los cementerios deberán contar con áreas verdes y zonas destinadas a forestación.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Las especies de árboles que se planten, serán de aquéllas cuya raíz no se extienda horizontalmente por el subsuelo, y se ubicarán en el perímetro de los lotes, zonas o cuarteles y en las líneas de criptas y fosas.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El arreglo de los jardines y la plantación de árboles, arbustos y plantas florales, aún en las tumbas, monumentos y mausoleos, se sujetará al proyecto general aprobado.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21.- </w:t>
      </w:r>
      <w:r w:rsidRPr="00FE506F">
        <w:rPr>
          <w:rFonts w:ascii="Source Sans Pro" w:hAnsi="Source Sans Pro" w:cs="Arial"/>
          <w:color w:val="6F7271"/>
          <w:sz w:val="20"/>
          <w:szCs w:val="20"/>
          <w:lang w:val="es-MX"/>
        </w:rPr>
        <w:t>En los cementerios que señale el Jefe del Departamento del Distrito Federal, a través de la Dirección General Jurídica y de Estudios Legislativos, se instalarán hornos crematorios construidos de acuerdo con las especificaciones que apruebe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 operación de los hornos crematorios deberá ajustarse a las condiciones que determine dicha Dirección General.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22.- </w:t>
      </w:r>
      <w:r w:rsidRPr="00FE506F">
        <w:rPr>
          <w:rFonts w:ascii="Source Sans Pro" w:hAnsi="Source Sans Pro" w:cs="Arial"/>
          <w:color w:val="6F7271"/>
          <w:sz w:val="20"/>
          <w:szCs w:val="20"/>
          <w:lang w:val="es-MX"/>
        </w:rPr>
        <w:t>Deberá preverse la existencia de nichos en columbarios adosados a las bardas de los cementerios, para alojar restos áridos o cremados provenientes de fosas con temporalidad vencida.</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lastRenderedPageBreak/>
        <w:t>CAPITULO III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lo Cementerios Verticales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23.- </w:t>
      </w:r>
      <w:r w:rsidRPr="00FE506F">
        <w:rPr>
          <w:rFonts w:ascii="Source Sans Pro" w:hAnsi="Source Sans Pro" w:cs="Arial"/>
          <w:color w:val="6F7271"/>
          <w:sz w:val="20"/>
          <w:szCs w:val="20"/>
          <w:lang w:val="es-MX"/>
        </w:rPr>
        <w:t>A los cementerios verticales les serán aplicables en lo conducente las disposiciones que en materia de construcción de edificios establezca el Reglamento de Construcciones para el Distrito Federal y la autoridad sanitaria del propio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24.- </w:t>
      </w:r>
      <w:r w:rsidRPr="00FE506F">
        <w:rPr>
          <w:rFonts w:ascii="Source Sans Pro" w:hAnsi="Source Sans Pro" w:cs="Arial"/>
          <w:color w:val="6F7271"/>
          <w:sz w:val="20"/>
          <w:szCs w:val="20"/>
          <w:lang w:val="es-MX"/>
        </w:rPr>
        <w:t>Las gavetas deberán tener como dimensiones mínimas interiores 2.30 por 0.90 por 0.80 metro de altura, y su construcción se sujetará a las siguientes reglas: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 Ya sea que se trate de elementos colados en el lugar o </w:t>
      </w:r>
      <w:proofErr w:type="spellStart"/>
      <w:r w:rsidRPr="00FE506F">
        <w:rPr>
          <w:rFonts w:ascii="Source Sans Pro" w:hAnsi="Source Sans Pro" w:cs="Arial"/>
          <w:color w:val="6F7271"/>
          <w:sz w:val="20"/>
          <w:szCs w:val="20"/>
          <w:lang w:val="es-MX"/>
        </w:rPr>
        <w:t>preconstruidos</w:t>
      </w:r>
      <w:proofErr w:type="spellEnd"/>
      <w:r w:rsidRPr="00FE506F">
        <w:rPr>
          <w:rFonts w:ascii="Source Sans Pro" w:hAnsi="Source Sans Pro" w:cs="Arial"/>
          <w:color w:val="6F7271"/>
          <w:sz w:val="20"/>
          <w:szCs w:val="20"/>
          <w:lang w:val="es-MX"/>
        </w:rPr>
        <w:t>, deberán sujetarse a las especificaciones que señale la autoridad sanitaria del Departamento del Distrito Federal,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En todos los casos, las losas deberán estar a un mismo nivel por la cara superior, y en la parte inferior tendrán un desnivel hacia el fondo con el objeto de que los líquidos que pudieran escurrir se canalicen por el drenaje que al efecto debe construirse, hacia el subsuelo, en donde habrá una fosa séptica que lo reciba, de acuerdo con las especificaciones que determine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25.- </w:t>
      </w:r>
      <w:r w:rsidRPr="00FE506F">
        <w:rPr>
          <w:rFonts w:ascii="Source Sans Pro" w:hAnsi="Source Sans Pro" w:cs="Arial"/>
          <w:color w:val="6F7271"/>
          <w:sz w:val="20"/>
          <w:szCs w:val="20"/>
          <w:lang w:val="es-MX"/>
        </w:rPr>
        <w:t>Las gavetas deberán estar impermeabilizadas en su interior y en los muros colindantes con las fachadas y pasillos de circulación, de acuerdo con lo que determine al efecto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26.- </w:t>
      </w:r>
      <w:r w:rsidRPr="00FE506F">
        <w:rPr>
          <w:rFonts w:ascii="Source Sans Pro" w:hAnsi="Source Sans Pro" w:cs="Arial"/>
          <w:color w:val="6F7271"/>
          <w:sz w:val="20"/>
          <w:szCs w:val="20"/>
          <w:lang w:val="es-MX"/>
        </w:rPr>
        <w:t>Los nichos para restos áridos o cremados, tendrán como dimensiones mínimas. 0.50 por 0.50 metros de profundidad, y deberán construirse de acuerdo con las especificaciones que señala el Reglamento de Construcciones para el Distrito Federal y los requisitos que determine la autoridad sanitaria.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27.- </w:t>
      </w:r>
      <w:r w:rsidRPr="00FE506F">
        <w:rPr>
          <w:rFonts w:ascii="Source Sans Pro" w:hAnsi="Source Sans Pro" w:cs="Arial"/>
          <w:color w:val="6F7271"/>
          <w:sz w:val="20"/>
          <w:szCs w:val="20"/>
          <w:lang w:val="es-MX"/>
        </w:rPr>
        <w:t>Se podrán construir cementerios verticales dentro de los horizontales, previa opinión de la autoridad sanitaria del Departamento del Distrito Federal y con una autorización del propio Departamento a través de la Dirección General Jurídica y de Estudios Legislativos.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IV</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las Concesiones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28.- </w:t>
      </w:r>
      <w:r w:rsidRPr="00FE506F">
        <w:rPr>
          <w:rFonts w:ascii="Source Sans Pro" w:hAnsi="Source Sans Pro" w:cs="Arial"/>
          <w:color w:val="6F7271"/>
          <w:sz w:val="20"/>
          <w:szCs w:val="20"/>
          <w:lang w:val="es-MX"/>
        </w:rPr>
        <w:t>Las concesiones que en su caso otorgue el Departamento del Distrito Federal para la prestación del servicio público de cementerios, cuando se justifique, se otorgarán por un plazo máximo de veinte años, prorrogable a juicio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29.- </w:t>
      </w:r>
      <w:r w:rsidRPr="00FE506F">
        <w:rPr>
          <w:rFonts w:ascii="Source Sans Pro" w:hAnsi="Source Sans Pro" w:cs="Arial"/>
          <w:color w:val="6F7271"/>
          <w:sz w:val="20"/>
          <w:szCs w:val="20"/>
          <w:lang w:val="es-MX"/>
        </w:rPr>
        <w:t>A la solicitud presentada ante la Dirección General Jurídica y de Estudios Legislativos por persona física o moral, para obtener la concesión de un cementerio deberán acompañarse los siguientes documentos: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El acta de nacimiento del interesado o testimonio de la escritura constitutiva de la sociedad creada conforme a las leyes mexicanas, según el caso;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Los documentos que acrediten el derecho de propiedad sobre el predio que deberá ocupar el nuevo cementerio, y el certificado de vigencia de la inscripción en el Registro Público de la Propiedad y del Comercio. En caso de que el terreno propuesto no fuere propiedad del solicitante, anexará los documentos que establezcan la posibilidad de adquisición del mismo, otorgados por sus legítimos propietarios;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lastRenderedPageBreak/>
        <w:t>III. El proyecto arquitectónico y de construcción del cementerio será aprobado por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El Estudio económico y el anteproyecto de tarifa para el cobro de cada uno de los servicios que se prestarán en el nuevo cementerio;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El anteproyecto de reglamento interior del cementerio;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VI. El anteproyecto del contrato para la transmisión de los derechos de uso al público sobre fosas, gavetas, criptas o nichos del cementerio;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VII. Memoria técnica del proyecto arquitectónico, constructivo y de detalles debidamente aprobada por la Dirección General de Administración de uso del Suelo,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VIII. Opinión de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30.- </w:t>
      </w:r>
      <w:r w:rsidRPr="00FE506F">
        <w:rPr>
          <w:rFonts w:ascii="Source Sans Pro" w:hAnsi="Source Sans Pro" w:cs="Arial"/>
          <w:color w:val="6F7271"/>
          <w:sz w:val="20"/>
          <w:szCs w:val="20"/>
          <w:lang w:val="es-MX"/>
        </w:rPr>
        <w:t>Al otorgarse la concesión para presta el servicio público de cementerios, deberá indicarse este uso en el Registro Público de la Propiedad y del Comercio al margen de la inscripción correspondiente.</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31.- </w:t>
      </w:r>
      <w:r w:rsidRPr="00FE506F">
        <w:rPr>
          <w:rFonts w:ascii="Source Sans Pro" w:hAnsi="Source Sans Pro" w:cs="Arial"/>
          <w:color w:val="6F7271"/>
          <w:sz w:val="20"/>
          <w:szCs w:val="20"/>
          <w:lang w:val="es-MX"/>
        </w:rPr>
        <w:t>Ningún cementerio concesionado podrá entrar en funcionamiento total ni parcialmente, antes de que sean supervisadas y aprobadas las instalaciones que conforme a las autorizaciones relativas hubieren de construirse o adaptarse.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32.- </w:t>
      </w:r>
      <w:r w:rsidRPr="00FE506F">
        <w:rPr>
          <w:rFonts w:ascii="Source Sans Pro" w:hAnsi="Source Sans Pro" w:cs="Arial"/>
          <w:color w:val="6F7271"/>
          <w:sz w:val="20"/>
          <w:szCs w:val="20"/>
          <w:lang w:val="es-MX"/>
        </w:rPr>
        <w:t>El concesionario está obligado a iniciar la prestación del servicio público dentro de un plazo de treinta días a partir de la fecha en que la Dirección General Jurídica y de Estudios Legislativos constate y le notifique la aprobación a que alude el artículo anterior.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 violación de este precepto será causa de revocación de la concesión.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33.- </w:t>
      </w:r>
      <w:r w:rsidRPr="00FE506F">
        <w:rPr>
          <w:rFonts w:ascii="Source Sans Pro" w:hAnsi="Source Sans Pro" w:cs="Arial"/>
          <w:color w:val="6F7271"/>
          <w:sz w:val="20"/>
          <w:szCs w:val="20"/>
          <w:lang w:val="es-MX"/>
        </w:rPr>
        <w:t>Todo tipo de publicidad destinada a promover entre el público la adquisición de lotes, gavetas, nichos o criptas deberá ser aprobada por la Dirección General Jurídica y de Estudios Legislativos, quien vigilará que el sistema de ofertas, precios y demás elementos correspondan a la aprobación que se otorgue, sin perjuicio de la competencia que sobre la materia tengan otras dependencias de la Administración Pública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34.- </w:t>
      </w:r>
      <w:r w:rsidRPr="00FE506F">
        <w:rPr>
          <w:rFonts w:ascii="Source Sans Pro" w:hAnsi="Source Sans Pro" w:cs="Arial"/>
          <w:color w:val="6F7271"/>
          <w:sz w:val="20"/>
          <w:szCs w:val="20"/>
          <w:lang w:val="es-MX"/>
        </w:rPr>
        <w:t xml:space="preserve">Los concesionarios del servicio público de cementerios llevarán un registro en el libro que al efecto se les autorice de las inhumaciones, exhumaciones, </w:t>
      </w:r>
      <w:proofErr w:type="spellStart"/>
      <w:r w:rsidRPr="00FE506F">
        <w:rPr>
          <w:rFonts w:ascii="Source Sans Pro" w:hAnsi="Source Sans Pro" w:cs="Arial"/>
          <w:color w:val="6F7271"/>
          <w:sz w:val="20"/>
          <w:szCs w:val="20"/>
          <w:lang w:val="es-MX"/>
        </w:rPr>
        <w:t>reinhumaciones</w:t>
      </w:r>
      <w:proofErr w:type="spellEnd"/>
      <w:r w:rsidRPr="00FE506F">
        <w:rPr>
          <w:rFonts w:ascii="Source Sans Pro" w:hAnsi="Source Sans Pro" w:cs="Arial"/>
          <w:color w:val="6F7271"/>
          <w:sz w:val="20"/>
          <w:szCs w:val="20"/>
          <w:lang w:val="es-MX"/>
        </w:rPr>
        <w:t xml:space="preserve"> y demás servicios que presten, el cual les podrá ser requerido en cualquier momento por la Dirección General Jurídica y de Estudios Legislativos o por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35.- </w:t>
      </w:r>
      <w:r w:rsidRPr="00FE506F">
        <w:rPr>
          <w:rFonts w:ascii="Source Sans Pro" w:hAnsi="Source Sans Pro" w:cs="Arial"/>
          <w:color w:val="6F7271"/>
          <w:sz w:val="20"/>
          <w:szCs w:val="20"/>
          <w:lang w:val="es-MX"/>
        </w:rPr>
        <w:t>La Dirección General Jurídica y de Estudios Legislativos deberá atender cualquier queja que por escrito o en forma verbal se hiciere en contra de los concesionarios, debiendo proceder de inmediato a su investigación para que, si se comprueba y resulta justificada, se apliquen las sanciones a que haya lugar y se tomen las medidas conducentes a efecto de que se corrijan las irregularidades y se mantenga la prestación del servicio.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36.- </w:t>
      </w:r>
      <w:r w:rsidRPr="00FE506F">
        <w:rPr>
          <w:rFonts w:ascii="Source Sans Pro" w:hAnsi="Source Sans Pro" w:cs="Arial"/>
          <w:color w:val="6F7271"/>
          <w:sz w:val="20"/>
          <w:szCs w:val="20"/>
          <w:lang w:val="es-MX"/>
        </w:rPr>
        <w:t>Los concesionarios del servicio público de cementerios, deberán remitir dentro de los primeros cinco días de cada mes a la Dirección General Jurídica y de Estudios Legislativos la relación de cadáveres y restos humanos áridos o cremados inhumados durante el mes inmediato anterior.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lastRenderedPageBreak/>
        <w:t xml:space="preserve">Artículo 37.- </w:t>
      </w:r>
      <w:r w:rsidRPr="00FE506F">
        <w:rPr>
          <w:rFonts w:ascii="Source Sans Pro" w:hAnsi="Source Sans Pro" w:cs="Arial"/>
          <w:color w:val="6F7271"/>
          <w:sz w:val="20"/>
          <w:szCs w:val="20"/>
          <w:lang w:val="es-MX"/>
        </w:rPr>
        <w:t>Las concesiones se extinguirán o revocarán conforme a las causales que se establezcan en sus bases, así como por las que figuren en la ley y en este Reglamento.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V</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la Ocupación de los Cementerios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38.- </w:t>
      </w:r>
      <w:r w:rsidRPr="00FE506F">
        <w:rPr>
          <w:rFonts w:ascii="Source Sans Pro" w:hAnsi="Source Sans Pro" w:cs="Arial"/>
          <w:color w:val="6F7271"/>
          <w:sz w:val="20"/>
          <w:szCs w:val="20"/>
          <w:lang w:val="es-MX"/>
        </w:rPr>
        <w:t>En el caso de ocupación total de las áreas destinadas a inhumaciones, el Departamento del Distrito Federal atenderá a la conservación y vigilancia del cementerio por tiempo indefinido y lo mismo deberá hacer en su caso el concesionario, quien será substituido por el Departamento del Distrito Federal al término de la concesión. En ningún caso se impedirá al público el acceso al cementerio dentro de los horarios autorizados.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39.- </w:t>
      </w:r>
      <w:r w:rsidRPr="00FE506F">
        <w:rPr>
          <w:rFonts w:ascii="Source Sans Pro" w:hAnsi="Source Sans Pro" w:cs="Arial"/>
          <w:color w:val="6F7271"/>
          <w:sz w:val="20"/>
          <w:szCs w:val="20"/>
          <w:lang w:val="es-MX"/>
        </w:rPr>
        <w:t>Cuando por causa de utilidad pública, se afecte total o parcialmente un cementerio, sea oficial o concesionado y existan osarios, nichos, columbarios, hornos crematorios o monumentos conmemorativos, deberán reponerse esas construcciones o en su caso trasladarse por cuneta de la dependencia o entidad a favor de quien se afecte el predio.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40.- </w:t>
      </w:r>
      <w:r w:rsidRPr="00FE506F">
        <w:rPr>
          <w:rFonts w:ascii="Source Sans Pro" w:hAnsi="Source Sans Pro" w:cs="Arial"/>
          <w:color w:val="6F7271"/>
          <w:sz w:val="20"/>
          <w:szCs w:val="20"/>
          <w:lang w:val="es-MX"/>
        </w:rPr>
        <w:t>Cuando la afectación sea parcial y en el predio restante existan aún áreas disponibles para sepulturas, se procederá de la siguiente manera: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 Si el cementerio es oficial, la oficina de panteones competente dispondrá la exhumación de los restos que estuvieren sepultados dentro del área afectada a fin de </w:t>
      </w:r>
      <w:proofErr w:type="spellStart"/>
      <w:r w:rsidRPr="00FE506F">
        <w:rPr>
          <w:rFonts w:ascii="Source Sans Pro" w:hAnsi="Source Sans Pro" w:cs="Arial"/>
          <w:color w:val="6F7271"/>
          <w:sz w:val="20"/>
          <w:szCs w:val="20"/>
          <w:lang w:val="es-MX"/>
        </w:rPr>
        <w:t>reinhumarlos</w:t>
      </w:r>
      <w:proofErr w:type="spellEnd"/>
      <w:r w:rsidRPr="00FE506F">
        <w:rPr>
          <w:rFonts w:ascii="Source Sans Pro" w:hAnsi="Source Sans Pro" w:cs="Arial"/>
          <w:color w:val="6F7271"/>
          <w:sz w:val="20"/>
          <w:szCs w:val="20"/>
          <w:lang w:val="es-MX"/>
        </w:rPr>
        <w:t xml:space="preserve"> en las fosas que para el efecto deberá destinar en el predio restante, </w:t>
      </w:r>
      <w:proofErr w:type="spellStart"/>
      <w:r w:rsidRPr="00FE506F">
        <w:rPr>
          <w:rFonts w:ascii="Source Sans Pro" w:hAnsi="Source Sans Pro" w:cs="Arial"/>
          <w:color w:val="6F7271"/>
          <w:sz w:val="20"/>
          <w:szCs w:val="20"/>
          <w:lang w:val="es-MX"/>
        </w:rPr>
        <w:t>indentificable</w:t>
      </w:r>
      <w:proofErr w:type="spellEnd"/>
      <w:r w:rsidRPr="00FE506F">
        <w:rPr>
          <w:rFonts w:ascii="Source Sans Pro" w:hAnsi="Source Sans Pro" w:cs="Arial"/>
          <w:color w:val="6F7271"/>
          <w:sz w:val="20"/>
          <w:szCs w:val="20"/>
          <w:lang w:val="es-MX"/>
        </w:rPr>
        <w:t xml:space="preserve"> individualmente. Los gastos que se ocasionen con este motivo, incluida la reconstrucción de monumentos que se hiciere, serán a cargo de dicha oficina,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Tratándose de un cementerio concesionado, la administración procederá en la misma forma que en el caso anterior, proponiendo a la Dirección General Jurídica y de Estudios Legislativos la reubicación de las partes afectadas.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41.- </w:t>
      </w:r>
      <w:r w:rsidRPr="00FE506F">
        <w:rPr>
          <w:rFonts w:ascii="Source Sans Pro" w:hAnsi="Source Sans Pro" w:cs="Arial"/>
          <w:color w:val="6F7271"/>
          <w:sz w:val="20"/>
          <w:szCs w:val="20"/>
          <w:lang w:val="es-MX"/>
        </w:rPr>
        <w:t>Cuando la afectación de un cementerio oficial o concesionado sea total, la autoridad deberá prever se proporcionen los medios que permitan, sin costo para los interesados, la reubicación de los restos exhumados.</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VI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 xml:space="preserve">De las Inhumaciones, Exhumaciones, </w:t>
      </w:r>
      <w:proofErr w:type="spellStart"/>
      <w:r w:rsidRPr="00FE506F">
        <w:rPr>
          <w:rFonts w:ascii="Source Sans Pro" w:hAnsi="Source Sans Pro" w:cs="Arial"/>
          <w:b/>
          <w:bCs/>
          <w:color w:val="6F7271"/>
          <w:sz w:val="20"/>
          <w:szCs w:val="20"/>
          <w:lang w:val="es-MX"/>
        </w:rPr>
        <w:t>Reinhumaciones</w:t>
      </w:r>
      <w:proofErr w:type="spellEnd"/>
      <w:r w:rsidRPr="00FE506F">
        <w:rPr>
          <w:rFonts w:ascii="Source Sans Pro" w:hAnsi="Source Sans Pro" w:cs="Arial"/>
          <w:b/>
          <w:bCs/>
          <w:color w:val="6F7271"/>
          <w:sz w:val="20"/>
          <w:szCs w:val="20"/>
          <w:lang w:val="es-MX"/>
        </w:rPr>
        <w:t xml:space="preserve"> y Cremaciones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42.- </w:t>
      </w:r>
      <w:r w:rsidRPr="00FE506F">
        <w:rPr>
          <w:rFonts w:ascii="Source Sans Pro" w:hAnsi="Source Sans Pro" w:cs="Arial"/>
          <w:color w:val="6F7271"/>
          <w:sz w:val="20"/>
          <w:szCs w:val="20"/>
          <w:lang w:val="es-MX"/>
        </w:rPr>
        <w:t>La inhumación o incineración de cadáveres, sólo podrá realizarse en los cementerios autorizados por el Departamento del Distrito Federal, con la autorización del encargado o del Juez del Registro Civil que corresponda, quien se asegurará del fallecimiento y sus causas, y exigirá la presentación del certificado de defunción.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43.- </w:t>
      </w:r>
      <w:r w:rsidRPr="00FE506F">
        <w:rPr>
          <w:rFonts w:ascii="Source Sans Pro" w:hAnsi="Source Sans Pro" w:cs="Arial"/>
          <w:color w:val="6F7271"/>
          <w:sz w:val="20"/>
          <w:szCs w:val="20"/>
          <w:lang w:val="es-MX"/>
        </w:rPr>
        <w:t>En los cementerios oficiales y en los concesionados, deberán prestarse los servicios que se soliciten, previo el pago correspondiente conforme a las tarifas í aprobadas.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44.- </w:t>
      </w:r>
      <w:r w:rsidRPr="00FE506F">
        <w:rPr>
          <w:rFonts w:ascii="Source Sans Pro" w:hAnsi="Source Sans Pro" w:cs="Arial"/>
          <w:color w:val="6F7271"/>
          <w:sz w:val="20"/>
          <w:szCs w:val="20"/>
          <w:lang w:val="es-MX"/>
        </w:rPr>
        <w:t>Los cementerios oficiales y concesionados sólo podrán suspender los servicios por alguna de las siguientes causas: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Por disposición expresa de la Secretaría de Salubridad y Asistencia o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Por orden de autoridad competente a cuya disposición se encuentren el cadáver o los restos humanos;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Por falta de fosas o gavetas disponibles para el caso,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Por caso fortuito o causa de fuerza mayor.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45.- </w:t>
      </w:r>
      <w:r w:rsidRPr="00FE506F">
        <w:rPr>
          <w:rFonts w:ascii="Source Sans Pro" w:hAnsi="Source Sans Pro" w:cs="Arial"/>
          <w:color w:val="6F7271"/>
          <w:sz w:val="20"/>
          <w:szCs w:val="20"/>
          <w:lang w:val="es-MX"/>
        </w:rPr>
        <w:t>Los cadáveres o restos humanos, deberán inhumarse, incinerarse o embalsamarse entre las doce y cuarenta y ocho horas siguientes a la muerte, salvo autorización específica de la Secretaría de Salubridad y Asistencia, o por disposición del Ministerio Público o de la autoridad judicial.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46.- </w:t>
      </w:r>
      <w:r w:rsidRPr="00FE506F">
        <w:rPr>
          <w:rFonts w:ascii="Source Sans Pro" w:hAnsi="Source Sans Pro" w:cs="Arial"/>
          <w:color w:val="6F7271"/>
          <w:sz w:val="20"/>
          <w:szCs w:val="20"/>
          <w:lang w:val="es-MX"/>
        </w:rPr>
        <w:t>Los gastos que se originen por la refrigeración para la conservación de un cadáver o restos humanos en algún cementerio, serán a cargo del custodio, de acuerdo con las tarifas autorizadas.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47.- </w:t>
      </w:r>
      <w:r w:rsidRPr="00FE506F">
        <w:rPr>
          <w:rFonts w:ascii="Source Sans Pro" w:hAnsi="Source Sans Pro" w:cs="Arial"/>
          <w:color w:val="6F7271"/>
          <w:sz w:val="20"/>
          <w:szCs w:val="20"/>
          <w:lang w:val="es-MX"/>
        </w:rPr>
        <w:t>Los cadáveres conservados mediante refrigeración, deberán ser inhumados o cremados inmediatamente después de que se extraigan de la cámara o gaveta de refrigeración.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48.- </w:t>
      </w:r>
      <w:r w:rsidRPr="00FE506F">
        <w:rPr>
          <w:rFonts w:ascii="Source Sans Pro" w:hAnsi="Source Sans Pro" w:cs="Arial"/>
          <w:color w:val="6F7271"/>
          <w:sz w:val="20"/>
          <w:szCs w:val="20"/>
          <w:lang w:val="es-MX"/>
        </w:rPr>
        <w:t>Para exhumar los restos áridos de un niño o de una persona adulta, deberán de haber transcurrido los términos que en su caso fije la Secretaría de Salubridad y Asistencia, o siete años si se trata de una fosa bajo el régimen de temporalidad mínima.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caso de que aun cuando hubieren transcurrido los plazos a que se refiere el párrafo anterior, al efectuarse el sondeo correspondiente se encontrare que el cadáver inhumado no presenta las características de los restos áridos, la exhumación se considerará prematura.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49.- </w:t>
      </w:r>
      <w:r w:rsidRPr="00FE506F">
        <w:rPr>
          <w:rFonts w:ascii="Source Sans Pro" w:hAnsi="Source Sans Pro" w:cs="Arial"/>
          <w:color w:val="6F7271"/>
          <w:sz w:val="20"/>
          <w:szCs w:val="20"/>
          <w:lang w:val="es-MX"/>
        </w:rPr>
        <w:t>Podrán efectuarse exhumaciones prematuras en cualquier tiempo, con la aprobación de la autoridad sanitaria, o por orden de la autoridad judicial o del Ministerio Público mediante los requisitos sanitarios que se fijen, en cada caso, por 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50.- </w:t>
      </w:r>
      <w:r w:rsidRPr="00FE506F">
        <w:rPr>
          <w:rFonts w:ascii="Source Sans Pro" w:hAnsi="Source Sans Pro" w:cs="Arial"/>
          <w:color w:val="6F7271"/>
          <w:sz w:val="20"/>
          <w:szCs w:val="20"/>
          <w:lang w:val="es-MX"/>
        </w:rPr>
        <w:t xml:space="preserve">Si al efectuar una exhumación el cadáver o los restos se encuentran aún en estado de descomposición, deberá </w:t>
      </w:r>
      <w:proofErr w:type="spellStart"/>
      <w:r w:rsidRPr="00FE506F">
        <w:rPr>
          <w:rFonts w:ascii="Source Sans Pro" w:hAnsi="Source Sans Pro" w:cs="Arial"/>
          <w:color w:val="6F7271"/>
          <w:sz w:val="20"/>
          <w:szCs w:val="20"/>
          <w:lang w:val="es-MX"/>
        </w:rPr>
        <w:t>reinhumarse</w:t>
      </w:r>
      <w:proofErr w:type="spellEnd"/>
      <w:r w:rsidRPr="00FE506F">
        <w:rPr>
          <w:rFonts w:ascii="Source Sans Pro" w:hAnsi="Source Sans Pro" w:cs="Arial"/>
          <w:color w:val="6F7271"/>
          <w:sz w:val="20"/>
          <w:szCs w:val="20"/>
          <w:lang w:val="es-MX"/>
        </w:rPr>
        <w:t xml:space="preserve"> de inmediato, y proceder a solicitar a la autoridad sanitaria la exhumación prematura.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51.- </w:t>
      </w:r>
      <w:r w:rsidRPr="00FE506F">
        <w:rPr>
          <w:rFonts w:ascii="Source Sans Pro" w:hAnsi="Source Sans Pro" w:cs="Arial"/>
          <w:color w:val="6F7271"/>
          <w:sz w:val="20"/>
          <w:szCs w:val="20"/>
          <w:lang w:val="es-MX"/>
        </w:rPr>
        <w:t xml:space="preserve">Los restos áridos que exhumados por vecinos no sean reclamados por el custodio, serán depositados en bolsas de polietileno e introducidos al pie de la fosa, debiendo levantarse un acta circunstanciada que se anexará al expediente relativo. </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Estos restos podrán ser destinados previa opinión de la autoridad sanitaria a las </w:t>
      </w:r>
      <w:proofErr w:type="spellStart"/>
      <w:r w:rsidRPr="00FE506F">
        <w:rPr>
          <w:rFonts w:ascii="Source Sans Pro" w:hAnsi="Source Sans Pro" w:cs="Arial"/>
          <w:color w:val="6F7271"/>
          <w:sz w:val="20"/>
          <w:szCs w:val="20"/>
          <w:lang w:val="es-MX"/>
        </w:rPr>
        <w:t>osteoctecas</w:t>
      </w:r>
      <w:proofErr w:type="spellEnd"/>
      <w:r w:rsidRPr="00FE506F">
        <w:rPr>
          <w:rFonts w:ascii="Source Sans Pro" w:hAnsi="Source Sans Pro" w:cs="Arial"/>
          <w:color w:val="6F7271"/>
          <w:sz w:val="20"/>
          <w:szCs w:val="20"/>
          <w:lang w:val="es-MX"/>
        </w:rPr>
        <w:t xml:space="preserve"> de las instituciones educativas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52.- </w:t>
      </w:r>
      <w:r w:rsidRPr="00FE506F">
        <w:rPr>
          <w:rFonts w:ascii="Source Sans Pro" w:hAnsi="Source Sans Pro" w:cs="Arial"/>
          <w:color w:val="6F7271"/>
          <w:sz w:val="20"/>
          <w:szCs w:val="20"/>
          <w:lang w:val="es-MX"/>
        </w:rPr>
        <w:t>La cremación de cadáveres, restos humanos o restos humanos áridos, se efectuará en cumplimiento de la orden que expida el Juez del Registro Civil y previa la autorización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53.- </w:t>
      </w:r>
      <w:r w:rsidRPr="00FE506F">
        <w:rPr>
          <w:rFonts w:ascii="Source Sans Pro" w:hAnsi="Source Sans Pro" w:cs="Arial"/>
          <w:color w:val="6F7271"/>
          <w:sz w:val="20"/>
          <w:szCs w:val="20"/>
          <w:lang w:val="es-MX"/>
        </w:rPr>
        <w:t>La cremación de cadáveres, restos humanos o restos humanos áridos, podrá ser solicitada por el custodio debidamente autorizado. En el caso de que el cadáver o los restos pertenezcan a un extranjero y no hubiere custodio, la cremación podrá ser solicitada por la Embajada competente.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54.- </w:t>
      </w:r>
      <w:r w:rsidRPr="00FE506F">
        <w:rPr>
          <w:rFonts w:ascii="Source Sans Pro" w:hAnsi="Source Sans Pro" w:cs="Arial"/>
          <w:color w:val="6F7271"/>
          <w:sz w:val="20"/>
          <w:szCs w:val="20"/>
          <w:lang w:val="es-MX"/>
        </w:rPr>
        <w:t>Cuando el cadáver, los restos humanos o los restos humanos áridos vayan a ser cremados dentro del mismo ataúd o recipiente en que se encuentren, éste deberá ser de un material de fácil combustión, que no rebase los límites permisibles en materia de contaminación ambiental.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lastRenderedPageBreak/>
        <w:t xml:space="preserve">Artículo 55.- </w:t>
      </w:r>
      <w:r w:rsidRPr="00FE506F">
        <w:rPr>
          <w:rFonts w:ascii="Source Sans Pro" w:hAnsi="Source Sans Pro" w:cs="Arial"/>
          <w:color w:val="6F7271"/>
          <w:sz w:val="20"/>
          <w:szCs w:val="20"/>
          <w:lang w:val="es-MX"/>
        </w:rPr>
        <w:t>Una vez efectuada la cremación las cenizas serán entregadas al custodio o a su representante, y el ataúd o recipiente en que fue trasladado el cadáver o los restos humanos podrán reutilizarse para el servicio gratuito de inhumaciones, previa opinión de la autoridad sanitaria.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VII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los Cadáveres de Personas Desconocidas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56.- </w:t>
      </w:r>
      <w:r w:rsidRPr="00FE506F">
        <w:rPr>
          <w:rFonts w:ascii="Source Sans Pro" w:hAnsi="Source Sans Pro" w:cs="Arial"/>
          <w:color w:val="6F7271"/>
          <w:sz w:val="20"/>
          <w:szCs w:val="20"/>
          <w:lang w:val="es-MX"/>
        </w:rPr>
        <w:t>Los cadáveres de personas desconocidas que remita el Servicio Médico Forense para su inhumación en la fosa común, deberán estar relacionados individualmente con el número del acta correspondiente, satisfaciéndose además los requisitos que señalen la Oficina Central del Registro Civil y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57.- </w:t>
      </w:r>
      <w:r w:rsidRPr="00FE506F">
        <w:rPr>
          <w:rFonts w:ascii="Source Sans Pro" w:hAnsi="Source Sans Pro" w:cs="Arial"/>
          <w:color w:val="6F7271"/>
          <w:sz w:val="20"/>
          <w:szCs w:val="20"/>
          <w:lang w:val="es-MX"/>
        </w:rPr>
        <w:t>Los cadáveres y restos humanos de personas desconocidas que remita el Servicio Médico Forense para su inhumación en la fosa común, deberán estar relacionados individualmente con el número del acta correspondiente, satisfaciéndose además los requisitos que señalen la Oficina Central del Registro Civil y la autoridad sanitaria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58.- </w:t>
      </w:r>
      <w:r w:rsidRPr="00FE506F">
        <w:rPr>
          <w:rFonts w:ascii="Source Sans Pro" w:hAnsi="Source Sans Pro" w:cs="Arial"/>
          <w:color w:val="6F7271"/>
          <w:sz w:val="20"/>
          <w:szCs w:val="20"/>
          <w:lang w:val="es-MX"/>
        </w:rPr>
        <w:t>Cuando algún cadáver de los remitidos por el Servicio Médico Forense, en las condiciones que señalan los artículos precedentes, sea identificado, la Dirección General Jurídica y de Estudios Legislativos deberá dirigirse por escrito al Juez del Registro Civil que corresponda refiriendo las circunstancias del caso y el destino que se dará a los restos.</w:t>
      </w:r>
    </w:p>
    <w:p w:rsidR="00FE506F" w:rsidRPr="00FE506F" w:rsidRDefault="00FE506F" w:rsidP="00FE506F">
      <w:pPr>
        <w:autoSpaceDE w:val="0"/>
        <w:autoSpaceDN w:val="0"/>
        <w:adjustRightInd w:val="0"/>
        <w:jc w:val="center"/>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VIII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Del Derecho de uso Sobre Fosas, Gavetas, Criptas y Nichos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59.- </w:t>
      </w:r>
      <w:r w:rsidRPr="00FE506F">
        <w:rPr>
          <w:rFonts w:ascii="Source Sans Pro" w:hAnsi="Source Sans Pro" w:cs="Arial"/>
          <w:color w:val="6F7271"/>
          <w:sz w:val="20"/>
          <w:szCs w:val="20"/>
          <w:lang w:val="es-MX"/>
        </w:rPr>
        <w:t>En los cementerios oficiales, la titularidad del derecho de uso sobre las fosas se proporcionará mediante los sistemas de temporalidades mínima y máxima.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Tratándose de criptas familiares, se aplicará el sistema de temporalidad prorrogable, y en el caso de nichos los de temporalidades prorrogables e indefinida.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Los títulos que amparen el derecho correspondiente se expedirán en los formatos que al efecto determine la Dirección General Jurídica y de Estudios Legislativos.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60.- </w:t>
      </w:r>
      <w:r w:rsidRPr="00FE506F">
        <w:rPr>
          <w:rFonts w:ascii="Source Sans Pro" w:hAnsi="Source Sans Pro" w:cs="Arial"/>
          <w:color w:val="6F7271"/>
          <w:sz w:val="20"/>
          <w:szCs w:val="20"/>
          <w:lang w:val="es-MX"/>
        </w:rPr>
        <w:t>Las temporalidades a que se refiere el artículo anterior, se convendrán por los interesados con el Departamento del Distrito Federal, a través de la Oficina de Panteones de la Delegación que corresponda.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61.- </w:t>
      </w:r>
      <w:r w:rsidRPr="00FE506F">
        <w:rPr>
          <w:rFonts w:ascii="Source Sans Pro" w:hAnsi="Source Sans Pro" w:cs="Arial"/>
          <w:color w:val="6F7271"/>
          <w:sz w:val="20"/>
          <w:szCs w:val="20"/>
          <w:lang w:val="es-MX"/>
        </w:rPr>
        <w:t>La temporalidad mínima confiere el derecho de uso sobre una fosa durante siete años, al término de los cuales volverá al dominio pleno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62.- </w:t>
      </w:r>
      <w:r w:rsidRPr="00FE506F">
        <w:rPr>
          <w:rFonts w:ascii="Source Sans Pro" w:hAnsi="Source Sans Pro" w:cs="Arial"/>
          <w:color w:val="6F7271"/>
          <w:sz w:val="20"/>
          <w:szCs w:val="20"/>
          <w:lang w:val="es-MX"/>
        </w:rPr>
        <w:t>La temporalidad máxima confiere el derecho de uso sobre una fosa durante un plazo de siete años, refrenable por dos períodos iguales al final de los cuales volverá al dominio del Departamento del Distrito Federal.</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63.- </w:t>
      </w:r>
      <w:r w:rsidRPr="00FE506F">
        <w:rPr>
          <w:rFonts w:ascii="Source Sans Pro" w:hAnsi="Source Sans Pro" w:cs="Arial"/>
          <w:color w:val="6F7271"/>
          <w:sz w:val="20"/>
          <w:szCs w:val="20"/>
          <w:lang w:val="es-MX"/>
        </w:rPr>
        <w:t>Durante la vigencia del convenio de temporalidad, el titular del derecho de uso sobre una fosa bajo el régimen de temporalidad máxima, podrá solicitar la inhumación de los restos de su cónyuge o los de un familiar en línea recta, en los siguientes casos: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lastRenderedPageBreak/>
        <w:t>I. Que haya transcurrido el plazo que en su caso fije la autoridad sanitaria desde que se efectuó la última inhumación;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Que se esté al corriente en el pago de los derechos correspondientes,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Que se efectúen las obras a que se refiere el artículo siguiente.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Se extingue el derecho que confiere este artículo al cumplir el convenio del décimo quinto año de vigencia.</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64.- </w:t>
      </w:r>
      <w:r w:rsidRPr="00FE506F">
        <w:rPr>
          <w:rFonts w:ascii="Source Sans Pro" w:hAnsi="Source Sans Pro" w:cs="Arial"/>
          <w:color w:val="6F7271"/>
          <w:sz w:val="20"/>
          <w:szCs w:val="20"/>
          <w:lang w:val="es-MX"/>
        </w:rPr>
        <w:t>En las fosas bajo el régimen de temporalidad máxima podrán construirse bóvedas herméticas con dos o tres gavetas superpuestas, las que tendrán un mínimo de setenta y cinco centímetros de altura libre cada una, cubiertas con losas de concreto y a una profundidad máxima de cincuenta centímetros por encima del nivel más alto de aguas freáticas. Asimismo, las losas que cubran la gaveta más próxima a la superficie del terreno deberán tener una cubierta de tierra de cincuenta centímetros de espesor como mínimo bajo el nivel del suelo.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La solicitud y el proyecto correspondientes deberán presentarse ante la administración del cementerio de que se trate, para su estudio y determinación de procedencia.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65.- </w:t>
      </w:r>
      <w:r w:rsidRPr="00FE506F">
        <w:rPr>
          <w:rFonts w:ascii="Source Sans Pro" w:hAnsi="Source Sans Pro" w:cs="Arial"/>
          <w:color w:val="6F7271"/>
          <w:sz w:val="20"/>
          <w:szCs w:val="20"/>
          <w:lang w:val="es-MX"/>
        </w:rPr>
        <w:t>En el caso de temporalidades mínimas y máximas, el titular podrá solicitar la exhumación de los restos, si han transcurrido los plazos que en su caso fije la Secretaría de Salubridad y Asistencia.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66.- </w:t>
      </w:r>
      <w:r w:rsidRPr="00FE506F">
        <w:rPr>
          <w:rFonts w:ascii="Source Sans Pro" w:hAnsi="Source Sans Pro" w:cs="Arial"/>
          <w:color w:val="6F7271"/>
          <w:sz w:val="20"/>
          <w:szCs w:val="20"/>
          <w:lang w:val="es-MX"/>
        </w:rPr>
        <w:t xml:space="preserve">La temporalidad prorrogable confiere el derecho de uso sobre una cripta familiar o un nicho durante siete años, contados a partir de la fecha de celebración del convenio y </w:t>
      </w:r>
      <w:proofErr w:type="spellStart"/>
      <w:r w:rsidRPr="00FE506F">
        <w:rPr>
          <w:rFonts w:ascii="Source Sans Pro" w:hAnsi="Source Sans Pro" w:cs="Arial"/>
          <w:color w:val="6F7271"/>
          <w:sz w:val="20"/>
          <w:szCs w:val="20"/>
          <w:lang w:val="es-MX"/>
        </w:rPr>
        <w:t>refrendable</w:t>
      </w:r>
      <w:proofErr w:type="spellEnd"/>
      <w:r w:rsidRPr="00FE506F">
        <w:rPr>
          <w:rFonts w:ascii="Source Sans Pro" w:hAnsi="Source Sans Pro" w:cs="Arial"/>
          <w:color w:val="6F7271"/>
          <w:sz w:val="20"/>
          <w:szCs w:val="20"/>
          <w:lang w:val="es-MX"/>
        </w:rPr>
        <w:t xml:space="preserve"> cada siete años por tiempo indefinido, de acuerdo con las bases establecidas en el título relativo. Tratándose de criptas, los refrendos se harán por cada gaveta ocupada.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67.- </w:t>
      </w:r>
      <w:r w:rsidRPr="00FE506F">
        <w:rPr>
          <w:rFonts w:ascii="Source Sans Pro" w:hAnsi="Source Sans Pro" w:cs="Arial"/>
          <w:color w:val="6F7271"/>
          <w:sz w:val="20"/>
          <w:szCs w:val="20"/>
          <w:lang w:val="es-MX"/>
        </w:rPr>
        <w:t>Se podrá autorizar la construcción de criptas familiares siempre que el proyecto del cementerio lo permita, cuando la superficie disponible sea cuando menos de 3.00 metros por 2.50 metros. La profundidad de la cripta será tal que permita construir bajo el nivel del piso hasta tres gavetas superpuestas, cuidando que la plantilla de concreto de la cripta quede al menos a medio metro sobre el nivel máximo del mango de aguas freáticas.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68.- </w:t>
      </w:r>
      <w:r w:rsidRPr="00FE506F">
        <w:rPr>
          <w:rFonts w:ascii="Source Sans Pro" w:hAnsi="Source Sans Pro" w:cs="Arial"/>
          <w:color w:val="6F7271"/>
          <w:sz w:val="20"/>
          <w:szCs w:val="20"/>
          <w:lang w:val="es-MX"/>
        </w:rPr>
        <w:t>Cada usuario podrá adquirir solamente una cripta familiar de las medidas y especificaciones establecidas, bajo el régimen de temporalidad prorrogable.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69.- </w:t>
      </w:r>
      <w:r w:rsidRPr="00FE506F">
        <w:rPr>
          <w:rFonts w:ascii="Source Sans Pro" w:hAnsi="Source Sans Pro" w:cs="Arial"/>
          <w:color w:val="6F7271"/>
          <w:sz w:val="20"/>
          <w:szCs w:val="20"/>
          <w:lang w:val="es-MX"/>
        </w:rPr>
        <w:t>La temporalidad indefinida confiere el derecho de uso sobre un nicho por tiempo en determinado, de acuerdo con las bases establecidas en el convenio que se celebre al efecto.</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70.- </w:t>
      </w:r>
      <w:r w:rsidRPr="00FE506F">
        <w:rPr>
          <w:rFonts w:ascii="Source Sans Pro" w:hAnsi="Source Sans Pro" w:cs="Arial"/>
          <w:color w:val="6F7271"/>
          <w:sz w:val="20"/>
          <w:szCs w:val="20"/>
          <w:lang w:val="es-MX"/>
        </w:rPr>
        <w:t>El titular del derecho de uso sobre una fosa, gaveta, cripta familiar o nicho, deberá presentar ante la Oficina correspondiente la solicitud de refrendo cada siete años, durante los primeros treinta días siguientes al vencimiento del período anterior, excepción hecha del caso de nichos otorgados bajo el régimen de temporalidad indefinida.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el caso de temporalidades prorrogables y máximas, se extingue el derecho de uso sobre la fosa, gaveta, cripta familiar o nicho por la emisión del refrendo dentro del plazo establecido.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71.- </w:t>
      </w:r>
      <w:r w:rsidRPr="00FE506F">
        <w:rPr>
          <w:rFonts w:ascii="Source Sans Pro" w:hAnsi="Source Sans Pro" w:cs="Arial"/>
          <w:color w:val="6F7271"/>
          <w:sz w:val="20"/>
          <w:szCs w:val="20"/>
          <w:lang w:val="es-MX"/>
        </w:rPr>
        <w:t xml:space="preserve">Los titulares de los derechos de uso sobre fosas, gavetas, criptas y nichos en los cementerios oficiales, está obligados a su conservación y al cuidado de las obras de jardinería y arbolado correspondientes. Si alguna de las construcciones amenazare ruina, la administración del cementerio requerirá al titular para que dentro de un plazo que no exceda de seis meses, realice las reparaciones o la </w:t>
      </w:r>
      <w:r w:rsidRPr="00FE506F">
        <w:rPr>
          <w:rFonts w:ascii="Source Sans Pro" w:hAnsi="Source Sans Pro" w:cs="Arial"/>
          <w:color w:val="6F7271"/>
          <w:sz w:val="20"/>
          <w:szCs w:val="20"/>
          <w:lang w:val="es-MX"/>
        </w:rPr>
        <w:lastRenderedPageBreak/>
        <w:t>demolición correspondientes, y si no las hiciere, la administración del cementerio podrá solicitar a la oficina de panteones de la Delegación correspondiente, acompañando fotografías del lugar, la autorización para proceder a demoler la construcción.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Las oficinas de panteones integrarán un expediente con la solicitud y las fotografías que les remita la administración del cementerio, comprobarán el estado ruinoso y expedirán, en su caso, la autorización para que sea demolida la construcción respectiva o se arreglen las obras de jardinería y arbolado, todo por cuenta y cargo del titular. </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72.- </w:t>
      </w:r>
      <w:r w:rsidRPr="00FE506F">
        <w:rPr>
          <w:rFonts w:ascii="Source Sans Pro" w:hAnsi="Source Sans Pro" w:cs="Arial"/>
          <w:color w:val="6F7271"/>
          <w:sz w:val="20"/>
          <w:szCs w:val="20"/>
          <w:lang w:val="es-MX"/>
        </w:rPr>
        <w:t>En los cementerios concesionados, los sistemas de temporalidad del derecho de uso sobre fosas, gavetas, criptas familiares o nichos, se adecuarán a las bases de la concesión.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Estarán sujetas igualmente a las bases de la concesión las temporalidades de las gavetas en los cementerios verticales.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IX</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las Fosas, Gavetas, Criptas o Nichos Abandonados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73.- </w:t>
      </w:r>
      <w:r w:rsidRPr="00FE506F">
        <w:rPr>
          <w:rFonts w:ascii="Source Sans Pro" w:hAnsi="Source Sans Pro" w:cs="Arial"/>
          <w:color w:val="6F7271"/>
          <w:sz w:val="20"/>
          <w:szCs w:val="20"/>
          <w:lang w:val="es-MX"/>
        </w:rPr>
        <w:t>Cuando las fosas, gavetas, criptas o nichos en los cementerios oficiales hubieren estado abandonados por un período mayor de diez años, contados a partir de la fecha de la última inhumación, el Departamento del Distrito Federal podrá hacer uso de aquellos mediante el procedimiento siguiente: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Deberá notificarse por escrito al titular del derecho de uso sobre la fosa, gaveta, cripta o nicho de que se trate, a efecto de que comparezca ante la administración del cementerio correspondiente para que, una vez enterado de lo que hubiere, manifieste lo que a sus intereses convenga.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Cuando la persona que deba ser notificada no se encontrare en su domicilio por ausencia temporal, se le dejará el citatorio con cualquier persona que en él se encuentre, o con un vecino, haciendo constar en la razón que al efecto deberá levantarse el nombre de la persona con quien se dejó el citatorio. El día y hora señalados, se presentará el notificador asistido por dos testigos y practicará la diligencia correspondiente con el interesado; a falta de éste con quien ahí esté, o en su defecto, con un vecino.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En el caso de que la persona que deba ser notificada ya no viva en ese domicilio y se ignore su paradero, se levantará una razón con quien ahí resida o con uno de los vecinos, anotándose esa circunstancia y el nombre del residente o el nombre y domicilio del vecino. Cuando así suceda, deberá publicarse la notificación durante tres días consecutivos en dos períodos de los de mayor circulación en el área del Distrito Federal y Zona Metropolitana;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El titular del derecho de uso, una vez que se haya comprobado debidamente su autenticidad, deberá de cumplir en lo conducente con las disposiciones que en materia de aseo y conservación de las fosas, gavetas, criptas y nichos determine el reglamento interior del cementerio correspondiente. Si opta por que la administración del cementerio disponga del derecho de que se trata, deberá hacerlo por escrito, y en este caso, se procederá a la exhumación y reubicación de los restos en las condiciones en que se convenga;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III. Si transcurridos noventa días desde la fecha en que se efectuó la notificación por cualquiera de los medios señalados, no se presentare persona alguna a reclamar para sí, o a hacer patente la existencia de la titularidad del derecho, la administración del cementerio procederá a exhumación o retiro de los restos, según el caso, debiendo </w:t>
      </w:r>
      <w:proofErr w:type="spellStart"/>
      <w:r w:rsidRPr="00FE506F">
        <w:rPr>
          <w:rFonts w:ascii="Source Sans Pro" w:hAnsi="Source Sans Pro" w:cs="Arial"/>
          <w:color w:val="6F7271"/>
          <w:sz w:val="20"/>
          <w:szCs w:val="20"/>
          <w:lang w:val="es-MX"/>
        </w:rPr>
        <w:t>despositarlos</w:t>
      </w:r>
      <w:proofErr w:type="spellEnd"/>
      <w:r w:rsidRPr="00FE506F">
        <w:rPr>
          <w:rFonts w:ascii="Source Sans Pro" w:hAnsi="Source Sans Pro" w:cs="Arial"/>
          <w:color w:val="6F7271"/>
          <w:sz w:val="20"/>
          <w:szCs w:val="20"/>
          <w:lang w:val="es-MX"/>
        </w:rPr>
        <w:t xml:space="preserve"> en el lugar que para el efecto hubiere dispuesto, con localización exacta.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lastRenderedPageBreak/>
        <w:t xml:space="preserve">La administración del cementerio llevará un registro especial de las exhumaciones, </w:t>
      </w:r>
      <w:proofErr w:type="spellStart"/>
      <w:r w:rsidRPr="00FE506F">
        <w:rPr>
          <w:rFonts w:ascii="Source Sans Pro" w:hAnsi="Source Sans Pro" w:cs="Arial"/>
          <w:color w:val="6F7271"/>
          <w:sz w:val="20"/>
          <w:szCs w:val="20"/>
          <w:lang w:val="es-MX"/>
        </w:rPr>
        <w:t>reinhumaciones</w:t>
      </w:r>
      <w:proofErr w:type="spellEnd"/>
      <w:r w:rsidRPr="00FE506F">
        <w:rPr>
          <w:rFonts w:ascii="Source Sans Pro" w:hAnsi="Source Sans Pro" w:cs="Arial"/>
          <w:color w:val="6F7271"/>
          <w:sz w:val="20"/>
          <w:szCs w:val="20"/>
          <w:lang w:val="es-MX"/>
        </w:rPr>
        <w:t xml:space="preserve"> o depósito de los restos humanos abandonados. Se levantará un acta en la que se consignen los nombres que las personas llevaron en vida y que correspondan a los cadáveres exhumados o retirados, según el caso, la fecha, el número y el alineamiento de la fosa, gaveta, cripta o nicho y el estado físico en que éstos se encontraren, firmada por tres testigos y acompañada de una fotografía cuando menos del lugar;</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Cuando no se pudiere probar la existencia del titular del derecho de uso sobre la fosa, gaveta, cripta o nicho se aceptará la intervención de cualquier interesado que se presente dentro de los noventa días siguientes a la fecha de la notificación y acredite tener parentesco en línea recta o colateral con la persona cuyos restos ocupan la fosa, gaveta, cripta o nicho, para que les señalen un destino en particular, una vez que éstos sean exhumados o retirados,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V. Los monumentos funerarios que se encuentren sobre las fosas y criptas recuperadas deberán ser retirados al momento de la exhumación por quien acredite el derecho de propiedad. De no hacerlo, se les dará el destino que determine la administración del cementerio.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X</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la Tarifas y Derechos</w:t>
      </w:r>
    </w:p>
    <w:p w:rsid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74.- </w:t>
      </w:r>
      <w:r w:rsidRPr="00FE506F">
        <w:rPr>
          <w:rFonts w:ascii="Source Sans Pro" w:hAnsi="Source Sans Pro" w:cs="Arial"/>
          <w:color w:val="6F7271"/>
          <w:sz w:val="20"/>
          <w:szCs w:val="20"/>
          <w:lang w:val="es-MX"/>
        </w:rPr>
        <w:t>Por los servicios que se presten en el Distrito Federal sólo deberán pagarse: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En los cementerios oficiales los derechos que se establezcan conforme a la Ley,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En los cementerios concesionados, las tarifas que apruebe el Departamento del Distrito Federal.</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75.- </w:t>
      </w:r>
      <w:r w:rsidRPr="00FE506F">
        <w:rPr>
          <w:rFonts w:ascii="Source Sans Pro" w:hAnsi="Source Sans Pro" w:cs="Arial"/>
          <w:color w:val="6F7271"/>
          <w:sz w:val="20"/>
          <w:szCs w:val="20"/>
          <w:lang w:val="es-MX"/>
        </w:rPr>
        <w:t>Tanto en los cementerios oficiales como en los concesionados, es obligatorio fijan en lugar visible del local en el que se atiende a los solicitantes del servicio los derechos o tarifas a que se refiere el artículo precedente.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CAPITULO XI</w:t>
      </w: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r w:rsidRPr="00FE506F">
        <w:rPr>
          <w:rFonts w:ascii="Source Sans Pro" w:hAnsi="Source Sans Pro" w:cs="Arial"/>
          <w:b/>
          <w:bCs/>
          <w:color w:val="6F7271"/>
          <w:sz w:val="20"/>
          <w:szCs w:val="20"/>
          <w:lang w:val="es-MX"/>
        </w:rPr>
        <w:t>Del Servicio Funerario Gratuito</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76.- </w:t>
      </w:r>
      <w:r w:rsidRPr="00FE506F">
        <w:rPr>
          <w:rFonts w:ascii="Source Sans Pro" w:hAnsi="Source Sans Pro" w:cs="Arial"/>
          <w:color w:val="6F7271"/>
          <w:sz w:val="20"/>
          <w:szCs w:val="20"/>
          <w:lang w:val="es-MX"/>
        </w:rPr>
        <w:t>El servicio funerario gratuito será proporcionado por el Departamento del Distrito Federal por conducto de la Dirección General Jurídica y de Estudios Legislativos o de las oficinas de Panteones Delegacionales a las personas indigentes, previo el estudio socioeconómico que se realice al efecto.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77.- </w:t>
      </w:r>
      <w:r w:rsidRPr="00FE506F">
        <w:rPr>
          <w:rFonts w:ascii="Source Sans Pro" w:hAnsi="Source Sans Pro" w:cs="Arial"/>
          <w:color w:val="6F7271"/>
          <w:sz w:val="20"/>
          <w:szCs w:val="20"/>
          <w:lang w:val="es-MX"/>
        </w:rPr>
        <w:t>El servicio funerario gratuito comprende.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 La entrega del ataúd;</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 El traslado del cadáver en vehículo apropiado;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III. Fosa gratuita bajo el régimen de temporalidad mínima, y</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IV. Exención de los derechos que con motivo del servicio hubieren de cubrirse a la Tesorería del Distrito Federal.</w:t>
      </w: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Default="00FE506F" w:rsidP="00FE506F">
      <w:pPr>
        <w:autoSpaceDE w:val="0"/>
        <w:autoSpaceDN w:val="0"/>
        <w:adjustRightInd w:val="0"/>
        <w:jc w:val="center"/>
        <w:rPr>
          <w:rFonts w:ascii="Source Sans Pro" w:hAnsi="Source Sans Pro" w:cs="Arial"/>
          <w:b/>
          <w:bCs/>
          <w:color w:val="6F7271"/>
          <w:sz w:val="20"/>
          <w:szCs w:val="20"/>
          <w:lang w:val="es-MX"/>
        </w:rPr>
      </w:pPr>
      <w:bookmarkStart w:id="0" w:name="_GoBack"/>
      <w:bookmarkEnd w:id="0"/>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lastRenderedPageBreak/>
        <w:t>CAPITULO XII</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De las Sanciones</w:t>
      </w: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78.- </w:t>
      </w:r>
      <w:r w:rsidRPr="00FE506F">
        <w:rPr>
          <w:rFonts w:ascii="Source Sans Pro" w:hAnsi="Source Sans Pro" w:cs="Arial"/>
          <w:color w:val="6F7271"/>
          <w:sz w:val="20"/>
          <w:szCs w:val="20"/>
          <w:lang w:val="es-MX"/>
        </w:rPr>
        <w:t xml:space="preserve">Corresponde a la Dirección General Jurídica y de Estudios Legislativos y a las oficinas de panteones de las Delegaciones levantar las actas en que se hagan constar las violaciones y las responsabilidades en que incurran los concesionarios, las que se harán efectivas por la Tesorería del Distrito Federal si se trata de sanciones </w:t>
      </w:r>
      <w:proofErr w:type="spellStart"/>
      <w:r w:rsidRPr="00FE506F">
        <w:rPr>
          <w:rFonts w:ascii="Source Sans Pro" w:hAnsi="Source Sans Pro" w:cs="Arial"/>
          <w:color w:val="6F7271"/>
          <w:sz w:val="20"/>
          <w:szCs w:val="20"/>
          <w:lang w:val="es-MX"/>
        </w:rPr>
        <w:t>pecunarias</w:t>
      </w:r>
      <w:proofErr w:type="spellEnd"/>
      <w:r w:rsidRPr="00FE506F">
        <w:rPr>
          <w:rFonts w:ascii="Source Sans Pro" w:hAnsi="Source Sans Pro" w:cs="Arial"/>
          <w:color w:val="6F7271"/>
          <w:sz w:val="20"/>
          <w:szCs w:val="20"/>
          <w:lang w:val="es-MX"/>
        </w:rPr>
        <w:t>, y en los demás casos las oficinas mencionadas impondrán las sanciones que procedan conforme a las disposiciones aplicables.</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79.- </w:t>
      </w:r>
      <w:r w:rsidRPr="00FE506F">
        <w:rPr>
          <w:rFonts w:ascii="Source Sans Pro" w:hAnsi="Source Sans Pro" w:cs="Arial"/>
          <w:color w:val="6F7271"/>
          <w:sz w:val="20"/>
          <w:szCs w:val="20"/>
          <w:lang w:val="es-MX"/>
        </w:rPr>
        <w:t>Las sanciones pecuniarias no eximen a los infractores de la obligación de pagar los daños y perjuicios que hubieren ocasionado, ni lo libera de otras responsabilidades en que pudieren haber incurrido y, en su caso, se impondrán sin perjuicio de proceder a la revocación de la concesión.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80.- </w:t>
      </w:r>
      <w:r w:rsidRPr="00FE506F">
        <w:rPr>
          <w:rFonts w:ascii="Source Sans Pro" w:hAnsi="Source Sans Pro" w:cs="Arial"/>
          <w:color w:val="6F7271"/>
          <w:sz w:val="20"/>
          <w:szCs w:val="20"/>
          <w:lang w:val="es-MX"/>
        </w:rPr>
        <w:t>Las violaciones por parte de los concesionarios a las disposiciones de este Reglamento se sancionarán con multa, por el equivalente de diez a doscientas veces el salario mínimo general vigente en el Distrito Federal, de acuerdo con la gravedad de la falta.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 xml:space="preserve">Artículo 81.- </w:t>
      </w:r>
      <w:r w:rsidRPr="00FE506F">
        <w:rPr>
          <w:rFonts w:ascii="Source Sans Pro" w:hAnsi="Source Sans Pro" w:cs="Arial"/>
          <w:color w:val="6F7271"/>
          <w:sz w:val="20"/>
          <w:szCs w:val="20"/>
          <w:lang w:val="es-MX"/>
        </w:rPr>
        <w:t>En caso de reincidencia en la violación de una misma disposición, la sanción podrá aumentarse hasta el doble de la cantidad impuesta originalmente.</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TRANSITORIOS</w:t>
      </w:r>
    </w:p>
    <w:p w:rsidR="00FE506F" w:rsidRPr="00FE506F" w:rsidRDefault="00FE506F" w:rsidP="00FE506F">
      <w:pPr>
        <w:autoSpaceDE w:val="0"/>
        <w:autoSpaceDN w:val="0"/>
        <w:adjustRightInd w:val="0"/>
        <w:jc w:val="both"/>
        <w:rPr>
          <w:rFonts w:ascii="Source Sans Pro" w:eastAsia="Calibri" w:hAnsi="Source Sans Pro" w:cs="Arial"/>
          <w:b/>
          <w:bCs/>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PRIMERO.</w:t>
      </w:r>
      <w:r>
        <w:rPr>
          <w:rFonts w:ascii="Source Sans Pro" w:hAnsi="Source Sans Pro" w:cs="Arial"/>
          <w:b/>
          <w:bCs/>
          <w:color w:val="6F7271"/>
          <w:sz w:val="20"/>
          <w:szCs w:val="20"/>
          <w:lang w:val="es-MX"/>
        </w:rPr>
        <w:t xml:space="preserve"> </w:t>
      </w:r>
      <w:r w:rsidRPr="00FE506F">
        <w:rPr>
          <w:rFonts w:ascii="Source Sans Pro" w:hAnsi="Source Sans Pro" w:cs="Arial"/>
          <w:b/>
          <w:bCs/>
          <w:color w:val="6F7271"/>
          <w:sz w:val="20"/>
          <w:szCs w:val="20"/>
          <w:lang w:val="es-MX"/>
        </w:rPr>
        <w:t xml:space="preserve">- </w:t>
      </w:r>
      <w:r w:rsidRPr="00FE506F">
        <w:rPr>
          <w:rFonts w:ascii="Source Sans Pro" w:hAnsi="Source Sans Pro" w:cs="Arial"/>
          <w:color w:val="6F7271"/>
          <w:sz w:val="20"/>
          <w:szCs w:val="20"/>
          <w:lang w:val="es-MX"/>
        </w:rPr>
        <w:t>Este Reglamento entrarán en vigor al día siguiente de su publicación en el Diario Oficial de la Federación.</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SEGUNDO.</w:t>
      </w:r>
      <w:r>
        <w:rPr>
          <w:rFonts w:ascii="Source Sans Pro" w:hAnsi="Source Sans Pro" w:cs="Arial"/>
          <w:b/>
          <w:bCs/>
          <w:color w:val="6F7271"/>
          <w:sz w:val="20"/>
          <w:szCs w:val="20"/>
          <w:lang w:val="es-MX"/>
        </w:rPr>
        <w:t xml:space="preserve"> </w:t>
      </w:r>
      <w:r w:rsidRPr="00FE506F">
        <w:rPr>
          <w:rFonts w:ascii="Source Sans Pro" w:hAnsi="Source Sans Pro" w:cs="Arial"/>
          <w:b/>
          <w:bCs/>
          <w:color w:val="6F7271"/>
          <w:sz w:val="20"/>
          <w:szCs w:val="20"/>
          <w:lang w:val="es-MX"/>
        </w:rPr>
        <w:t xml:space="preserve">- </w:t>
      </w:r>
      <w:r w:rsidRPr="00FE506F">
        <w:rPr>
          <w:rFonts w:ascii="Source Sans Pro" w:hAnsi="Source Sans Pro" w:cs="Arial"/>
          <w:color w:val="6F7271"/>
          <w:sz w:val="20"/>
          <w:szCs w:val="20"/>
          <w:lang w:val="es-MX"/>
        </w:rPr>
        <w:t>Se derogan las disposiciones que se opongan a lo dispuesto en el presente Reglamento.</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b/>
          <w:bCs/>
          <w:color w:val="6F7271"/>
          <w:sz w:val="20"/>
          <w:szCs w:val="20"/>
          <w:lang w:val="es-MX"/>
        </w:rPr>
        <w:t>TERCERO.</w:t>
      </w:r>
      <w:r>
        <w:rPr>
          <w:rFonts w:ascii="Source Sans Pro" w:hAnsi="Source Sans Pro" w:cs="Arial"/>
          <w:b/>
          <w:bCs/>
          <w:color w:val="6F7271"/>
          <w:sz w:val="20"/>
          <w:szCs w:val="20"/>
          <w:lang w:val="es-MX"/>
        </w:rPr>
        <w:t xml:space="preserve"> </w:t>
      </w:r>
      <w:r w:rsidRPr="00FE506F">
        <w:rPr>
          <w:rFonts w:ascii="Source Sans Pro" w:hAnsi="Source Sans Pro" w:cs="Arial"/>
          <w:b/>
          <w:bCs/>
          <w:color w:val="6F7271"/>
          <w:sz w:val="20"/>
          <w:szCs w:val="20"/>
          <w:lang w:val="es-MX"/>
        </w:rPr>
        <w:t xml:space="preserve">- </w:t>
      </w:r>
      <w:r w:rsidRPr="00FE506F">
        <w:rPr>
          <w:rFonts w:ascii="Source Sans Pro" w:hAnsi="Source Sans Pro" w:cs="Arial"/>
          <w:color w:val="6F7271"/>
          <w:sz w:val="20"/>
          <w:szCs w:val="20"/>
          <w:lang w:val="es-MX"/>
        </w:rPr>
        <w:t>Publíquese en la Gaceta Oficial del Departamento del Distrito Federal.</w:t>
      </w:r>
    </w:p>
    <w:p w:rsidR="00FE506F" w:rsidRP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Pr="00FE506F" w:rsidRDefault="00FE506F" w:rsidP="00FE506F">
      <w:pPr>
        <w:autoSpaceDE w:val="0"/>
        <w:autoSpaceDN w:val="0"/>
        <w:adjustRightInd w:val="0"/>
        <w:jc w:val="center"/>
        <w:rPr>
          <w:rFonts w:ascii="Source Sans Pro" w:eastAsia="Calibri" w:hAnsi="Source Sans Pro" w:cs="Arial"/>
          <w:b/>
          <w:bCs/>
          <w:color w:val="6F7271"/>
          <w:sz w:val="20"/>
          <w:szCs w:val="20"/>
          <w:lang w:val="es-MX" w:eastAsia="en-US"/>
        </w:rPr>
      </w:pPr>
      <w:r w:rsidRPr="00FE506F">
        <w:rPr>
          <w:rFonts w:ascii="Source Sans Pro" w:hAnsi="Source Sans Pro" w:cs="Arial"/>
          <w:b/>
          <w:bCs/>
          <w:color w:val="6F7271"/>
          <w:sz w:val="20"/>
          <w:szCs w:val="20"/>
          <w:lang w:val="es-MX"/>
        </w:rPr>
        <w:t>RUBRICA</w:t>
      </w: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p>
    <w:p w:rsidR="00FE506F" w:rsidRPr="00FE506F" w:rsidRDefault="00FE506F" w:rsidP="00FE506F">
      <w:pPr>
        <w:autoSpaceDE w:val="0"/>
        <w:autoSpaceDN w:val="0"/>
        <w:adjustRightInd w:val="0"/>
        <w:jc w:val="both"/>
        <w:rPr>
          <w:rFonts w:ascii="Source Sans Pro" w:eastAsia="Calibri" w:hAnsi="Source Sans Pro" w:cs="Arial"/>
          <w:color w:val="6F7271"/>
          <w:sz w:val="20"/>
          <w:szCs w:val="20"/>
          <w:lang w:val="es-MX" w:eastAsia="en-US"/>
        </w:rPr>
      </w:pPr>
      <w:r w:rsidRPr="00FE506F">
        <w:rPr>
          <w:rFonts w:ascii="Source Sans Pro" w:hAnsi="Source Sans Pro" w:cs="Arial"/>
          <w:color w:val="6F7271"/>
          <w:sz w:val="20"/>
          <w:szCs w:val="20"/>
          <w:lang w:val="es-MX"/>
        </w:rPr>
        <w:t xml:space="preserve">Dado en la residencia del Poder Ejecutivo Federal, en México, Distrito Federal a los veinte días del mes de diciembre de mil novecientos ochenta y </w:t>
      </w:r>
      <w:r w:rsidRPr="00FE506F">
        <w:rPr>
          <w:rFonts w:ascii="Source Sans Pro" w:hAnsi="Source Sans Pro" w:cs="Arial"/>
          <w:color w:val="6F7271"/>
          <w:sz w:val="20"/>
          <w:szCs w:val="20"/>
          <w:lang w:val="es-MX"/>
        </w:rPr>
        <w:t>cuatro. -</w:t>
      </w:r>
      <w:r w:rsidRPr="00FE506F">
        <w:rPr>
          <w:rFonts w:ascii="Source Sans Pro" w:hAnsi="Source Sans Pro" w:cs="Arial"/>
          <w:color w:val="6F7271"/>
          <w:sz w:val="20"/>
          <w:szCs w:val="20"/>
          <w:lang w:val="es-MX"/>
        </w:rPr>
        <w:t xml:space="preserve"> Miguel de la Madrid H.- </w:t>
      </w:r>
      <w:r w:rsidRPr="00FE506F">
        <w:rPr>
          <w:rFonts w:ascii="Source Sans Pro" w:hAnsi="Source Sans Pro" w:cs="Arial"/>
          <w:color w:val="6F7271"/>
          <w:sz w:val="20"/>
          <w:szCs w:val="20"/>
          <w:lang w:val="es-MX"/>
        </w:rPr>
        <w:t>Rúbrica. -</w:t>
      </w:r>
      <w:r w:rsidRPr="00FE506F">
        <w:rPr>
          <w:rFonts w:ascii="Source Sans Pro" w:hAnsi="Source Sans Pro" w:cs="Arial"/>
          <w:color w:val="6F7271"/>
          <w:sz w:val="20"/>
          <w:szCs w:val="20"/>
          <w:lang w:val="es-MX"/>
        </w:rPr>
        <w:t xml:space="preserve"> El Jefe del Departamento del Distrito Federal, Ramón Aguirre </w:t>
      </w:r>
      <w:r w:rsidRPr="00FE506F">
        <w:rPr>
          <w:rFonts w:ascii="Source Sans Pro" w:hAnsi="Source Sans Pro" w:cs="Arial"/>
          <w:color w:val="6F7271"/>
          <w:sz w:val="20"/>
          <w:szCs w:val="20"/>
          <w:lang w:val="es-MX"/>
        </w:rPr>
        <w:t>Velázquez. -</w:t>
      </w:r>
      <w:r w:rsidRPr="00FE506F">
        <w:rPr>
          <w:rFonts w:ascii="Source Sans Pro" w:hAnsi="Source Sans Pro" w:cs="Arial"/>
          <w:color w:val="6F7271"/>
          <w:sz w:val="20"/>
          <w:szCs w:val="20"/>
          <w:lang w:val="es-MX"/>
        </w:rPr>
        <w:t xml:space="preserve"> </w:t>
      </w:r>
      <w:r w:rsidRPr="00FE506F">
        <w:rPr>
          <w:rFonts w:ascii="Source Sans Pro" w:hAnsi="Source Sans Pro" w:cs="Arial"/>
          <w:color w:val="6F7271"/>
          <w:sz w:val="20"/>
          <w:szCs w:val="20"/>
          <w:lang w:val="es-MX"/>
        </w:rPr>
        <w:t>Rúbrica. -</w:t>
      </w:r>
      <w:r w:rsidRPr="00FE506F">
        <w:rPr>
          <w:rFonts w:ascii="Source Sans Pro" w:hAnsi="Source Sans Pro" w:cs="Arial"/>
          <w:color w:val="6F7271"/>
          <w:sz w:val="20"/>
          <w:szCs w:val="20"/>
          <w:lang w:val="es-MX"/>
        </w:rPr>
        <w:t xml:space="preserve"> El Secretario de Salubridad y Asistencia, Guillermo </w:t>
      </w:r>
      <w:proofErr w:type="spellStart"/>
      <w:r w:rsidRPr="00FE506F">
        <w:rPr>
          <w:rFonts w:ascii="Source Sans Pro" w:hAnsi="Source Sans Pro" w:cs="Arial"/>
          <w:color w:val="6F7271"/>
          <w:sz w:val="20"/>
          <w:szCs w:val="20"/>
          <w:lang w:val="es-MX"/>
        </w:rPr>
        <w:t>Soberón</w:t>
      </w:r>
      <w:proofErr w:type="spellEnd"/>
      <w:r w:rsidRPr="00FE506F">
        <w:rPr>
          <w:rFonts w:ascii="Source Sans Pro" w:hAnsi="Source Sans Pro" w:cs="Arial"/>
          <w:color w:val="6F7271"/>
          <w:sz w:val="20"/>
          <w:szCs w:val="20"/>
          <w:lang w:val="es-MX"/>
        </w:rPr>
        <w:t xml:space="preserve"> </w:t>
      </w:r>
      <w:r w:rsidRPr="00FE506F">
        <w:rPr>
          <w:rFonts w:ascii="Source Sans Pro" w:hAnsi="Source Sans Pro" w:cs="Arial"/>
          <w:color w:val="6F7271"/>
          <w:sz w:val="20"/>
          <w:szCs w:val="20"/>
          <w:lang w:val="es-MX"/>
        </w:rPr>
        <w:t>Acevedo. -</w:t>
      </w:r>
      <w:r w:rsidRPr="00FE506F">
        <w:rPr>
          <w:rFonts w:ascii="Source Sans Pro" w:hAnsi="Source Sans Pro" w:cs="Arial"/>
          <w:color w:val="6F7271"/>
          <w:sz w:val="20"/>
          <w:szCs w:val="20"/>
          <w:lang w:val="es-MX"/>
        </w:rPr>
        <w:t xml:space="preserve"> Rúbrica.</w:t>
      </w:r>
    </w:p>
    <w:p w:rsidR="00FE506F" w:rsidRPr="00FE506F" w:rsidRDefault="00FE506F" w:rsidP="00FE506F">
      <w:pPr>
        <w:rPr>
          <w:rFonts w:ascii="Source Sans Pro" w:hAnsi="Source Sans Pro" w:cs="Arial"/>
          <w:color w:val="6F7271"/>
          <w:sz w:val="20"/>
          <w:szCs w:val="20"/>
        </w:rPr>
      </w:pPr>
    </w:p>
    <w:p w:rsidR="00FE506F" w:rsidRPr="00FE506F" w:rsidRDefault="00FE506F" w:rsidP="00FE506F">
      <w:pPr>
        <w:pStyle w:val="normalarial"/>
        <w:autoSpaceDE w:val="0"/>
        <w:autoSpaceDN w:val="0"/>
        <w:adjustRightInd w:val="0"/>
        <w:spacing w:before="0" w:after="0" w:line="240" w:lineRule="auto"/>
        <w:rPr>
          <w:rFonts w:ascii="Source Sans Pro" w:hAnsi="Source Sans Pro"/>
          <w:color w:val="6F7271"/>
          <w:sz w:val="20"/>
          <w:szCs w:val="20"/>
        </w:rPr>
      </w:pPr>
    </w:p>
    <w:p w:rsidR="00FE506F" w:rsidRPr="00FE506F" w:rsidRDefault="00FE506F" w:rsidP="00FE506F">
      <w:pPr>
        <w:autoSpaceDE w:val="0"/>
        <w:autoSpaceDN w:val="0"/>
        <w:adjustRightInd w:val="0"/>
        <w:jc w:val="center"/>
        <w:rPr>
          <w:rFonts w:ascii="Source Sans Pro" w:hAnsi="Source Sans Pro" w:cs="Arial"/>
          <w:b/>
          <w:bCs/>
          <w:color w:val="6F7271"/>
          <w:sz w:val="20"/>
          <w:szCs w:val="20"/>
          <w:lang w:val="es-MX"/>
        </w:rPr>
      </w:pPr>
    </w:p>
    <w:p w:rsidR="00FE506F" w:rsidRPr="00FE506F" w:rsidRDefault="00FE506F" w:rsidP="00A359B8">
      <w:pPr>
        <w:autoSpaceDE w:val="0"/>
        <w:autoSpaceDN w:val="0"/>
        <w:adjustRightInd w:val="0"/>
        <w:jc w:val="both"/>
        <w:rPr>
          <w:rFonts w:ascii="Source Sans Pro" w:hAnsi="Source Sans Pro" w:cs="Arial"/>
          <w:b/>
          <w:bCs/>
          <w:color w:val="6F7271"/>
          <w:sz w:val="20"/>
          <w:szCs w:val="20"/>
          <w:lang w:val="es-MX"/>
        </w:rPr>
      </w:pPr>
    </w:p>
    <w:sectPr w:rsidR="00FE506F" w:rsidRPr="00FE506F"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78" w:rsidRDefault="00385B78">
      <w:r>
        <w:separator/>
      </w:r>
    </w:p>
  </w:endnote>
  <w:endnote w:type="continuationSeparator" w:id="0">
    <w:p w:rsidR="00385B78" w:rsidRDefault="00385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385B78" w:rsidP="00914788">
            <w:pPr>
              <w:pStyle w:val="Piedepgina"/>
              <w:jc w:val="center"/>
              <w:rPr>
                <w:rFonts w:ascii="Arial" w:hAnsi="Arial" w:cs="Arial"/>
                <w:color w:val="9F291D"/>
                <w:sz w:val="16"/>
                <w:szCs w:val="16"/>
              </w:rPr>
            </w:pPr>
          </w:p>
        </w:sdtContent>
      </w:sdt>
    </w:sdtContent>
  </w:sdt>
  <w:p w:rsidR="000814E7" w:rsidRPr="00914788" w:rsidRDefault="000814E7"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78" w:rsidRDefault="00385B78">
      <w:r>
        <w:separator/>
      </w:r>
    </w:p>
  </w:footnote>
  <w:footnote w:type="continuationSeparator" w:id="0">
    <w:p w:rsidR="00385B78" w:rsidRDefault="00385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FE506F"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FE506F" w:rsidRPr="00FE506F">
      <w:rPr>
        <w:rFonts w:ascii="Source Sans Pro SemiBold" w:hAnsi="Source Sans Pro SemiBold" w:cs="Arial"/>
        <w:b/>
        <w:bCs/>
        <w:smallCaps/>
        <w:color w:val="BC955C"/>
      </w:rPr>
      <w:t>Reglamento de Cementerios del Distrito Federal</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85B78"/>
    <w:rsid w:val="003A2AB6"/>
    <w:rsid w:val="003B4896"/>
    <w:rsid w:val="003B4C17"/>
    <w:rsid w:val="003B5412"/>
    <w:rsid w:val="003D1B6D"/>
    <w:rsid w:val="003E6757"/>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506F"/>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9276D"/>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iPriority w:val="99"/>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uiPriority w:val="99"/>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paragraph" w:customStyle="1" w:styleId="normalarial">
    <w:name w:val="normalarial"/>
    <w:basedOn w:val="Normal"/>
    <w:rsid w:val="00FE506F"/>
    <w:pPr>
      <w:spacing w:before="120" w:after="120"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6462</Words>
  <Characters>35547</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2</cp:revision>
  <cp:lastPrinted>2021-08-12T20:26:00Z</cp:lastPrinted>
  <dcterms:created xsi:type="dcterms:W3CDTF">2021-10-14T16:55:00Z</dcterms:created>
  <dcterms:modified xsi:type="dcterms:W3CDTF">2021-10-14T16:55:00Z</dcterms:modified>
</cp:coreProperties>
</file>