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8C4B9F" w:rsidRDefault="00E36E91"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8C4B9F">
        <w:rPr>
          <w:rFonts w:ascii="Arial" w:eastAsia="Times New Roman" w:hAnsi="Arial" w:cs="Arial"/>
          <w:b/>
          <w:bCs/>
          <w:caps/>
          <w:sz w:val="28"/>
          <w:szCs w:val="28"/>
          <w:lang w:eastAsia="es-MX"/>
        </w:rPr>
        <w:t>jefatura de unidad departamental de tianguis</w:t>
      </w:r>
    </w:p>
    <w:p w:rsidR="00D6684D" w:rsidRDefault="00D6684D" w:rsidP="00C51532">
      <w:pPr>
        <w:spacing w:after="0" w:line="240" w:lineRule="auto"/>
        <w:rPr>
          <w:rFonts w:ascii="Arial" w:eastAsia="Calibri" w:hAnsi="Arial" w:cs="Arial"/>
          <w:b/>
          <w:sz w:val="24"/>
          <w:szCs w:val="24"/>
          <w:lang w:eastAsia="es-MX"/>
        </w:rPr>
      </w:pPr>
    </w:p>
    <w:p w:rsidR="008C4B9F" w:rsidRPr="00890C74" w:rsidRDefault="008C4B9F" w:rsidP="008C4B9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C4B9F"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A95E1B" w:rsidRDefault="008C4B9F" w:rsidP="008C4B9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C4B9F" w:rsidRPr="00A95E1B" w:rsidRDefault="008C4B9F" w:rsidP="008C4B9F">
      <w:pPr>
        <w:spacing w:after="0" w:line="240" w:lineRule="auto"/>
        <w:rPr>
          <w:rFonts w:ascii="Arial" w:eastAsia="Times New Roman" w:hAnsi="Arial" w:cs="Arial"/>
          <w:smallCaps/>
          <w:sz w:val="24"/>
          <w:szCs w:val="24"/>
          <w:lang w:eastAsia="es-MX"/>
        </w:rPr>
      </w:pPr>
    </w:p>
    <w:p w:rsidR="008C4B9F" w:rsidRPr="003D52F0" w:rsidRDefault="008C4B9F" w:rsidP="008C4B9F">
      <w:pPr>
        <w:spacing w:after="0" w:line="240" w:lineRule="auto"/>
      </w:pPr>
    </w:p>
    <w:p w:rsidR="00F30734" w:rsidRPr="00C51532" w:rsidRDefault="00F30734" w:rsidP="008C4B9F">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10" w:rsidRDefault="00854F10" w:rsidP="00EF0F92">
      <w:pPr>
        <w:spacing w:after="0" w:line="240" w:lineRule="auto"/>
      </w:pPr>
      <w:r>
        <w:separator/>
      </w:r>
    </w:p>
  </w:endnote>
  <w:endnote w:type="continuationSeparator" w:id="0">
    <w:p w:rsidR="00854F10" w:rsidRDefault="00854F1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89" w:rsidRDefault="005C1389" w:rsidP="005C1389">
    <w:pPr>
      <w:pStyle w:val="Piedepgina"/>
    </w:pPr>
    <w:r>
      <w:rPr>
        <w:noProof/>
        <w:lang w:eastAsia="es-MX"/>
      </w:rPr>
      <w:drawing>
        <wp:anchor distT="114300" distB="114300" distL="114300" distR="114300" simplePos="0" relativeHeight="251672576" behindDoc="0" locked="0" layoutInCell="1" allowOverlap="1" wp14:anchorId="4D6A06D0" wp14:editId="7794411D">
          <wp:simplePos x="0" y="0"/>
          <wp:positionH relativeFrom="column">
            <wp:posOffset>4239895</wp:posOffset>
          </wp:positionH>
          <wp:positionV relativeFrom="paragraph">
            <wp:posOffset>-44450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C1389" w:rsidRDefault="005C1389" w:rsidP="005C1389">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C1389" w:rsidRPr="00195ADD" w:rsidRDefault="005C1389" w:rsidP="005C1389">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C1389" w:rsidRDefault="005C1389" w:rsidP="005C1389">
                <w:pPr>
                  <w:jc w:val="both"/>
                </w:pPr>
              </w:p>
            </w:txbxContent>
          </v:textbox>
        </v:shape>
      </w:pict>
    </w:r>
  </w:p>
  <w:p w:rsidR="00AE38C3" w:rsidRPr="005C1389" w:rsidRDefault="00AE38C3" w:rsidP="005C13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10" w:rsidRDefault="00854F10" w:rsidP="00EF0F92">
      <w:pPr>
        <w:spacing w:after="0" w:line="240" w:lineRule="auto"/>
      </w:pPr>
      <w:r>
        <w:separator/>
      </w:r>
    </w:p>
  </w:footnote>
  <w:footnote w:type="continuationSeparator" w:id="0">
    <w:p w:rsidR="00854F10" w:rsidRDefault="00854F1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89" w:rsidRDefault="005C1389" w:rsidP="005C1389">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875952B" wp14:editId="51E89BE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3B14AAD" wp14:editId="238AA850">
          <wp:simplePos x="0" y="0"/>
          <wp:positionH relativeFrom="page">
            <wp:posOffset>5596034</wp:posOffset>
          </wp:positionH>
          <wp:positionV relativeFrom="page">
            <wp:posOffset>534035</wp:posOffset>
          </wp:positionV>
          <wp:extent cx="1100989" cy="51625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967DA42" wp14:editId="402CDD9C">
          <wp:simplePos x="0" y="0"/>
          <wp:positionH relativeFrom="page">
            <wp:posOffset>810398</wp:posOffset>
          </wp:positionH>
          <wp:positionV relativeFrom="page">
            <wp:posOffset>570865</wp:posOffset>
          </wp:positionV>
          <wp:extent cx="1914525" cy="4787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5C1389" w:rsidRDefault="005C1389" w:rsidP="005C1389">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4774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3A69"/>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389"/>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F10"/>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B9F"/>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486"/>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E91"/>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2B09-8DAD-4075-B596-E39DFB9E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2022-04-11T20:27:00Z</dcterms:modified>
</cp:coreProperties>
</file>