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11AD" w14:textId="0F9A7721" w:rsidR="00681BE3" w:rsidRDefault="00877704" w:rsidP="00681BE3">
      <w:r>
        <w:rPr>
          <w:noProof/>
        </w:rPr>
        <w:drawing>
          <wp:anchor distT="0" distB="0" distL="114300" distR="114300" simplePos="0" relativeHeight="251659264" behindDoc="1" locked="0" layoutInCell="1" allowOverlap="1" wp14:anchorId="6815F248" wp14:editId="49A882E8">
            <wp:simplePos x="0" y="0"/>
            <wp:positionH relativeFrom="margin">
              <wp:align>center</wp:align>
            </wp:positionH>
            <wp:positionV relativeFrom="paragraph">
              <wp:posOffset>-603058</wp:posOffset>
            </wp:positionV>
            <wp:extent cx="6782435" cy="7655442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655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0E1A1" w14:textId="77777777" w:rsidR="00681BE3" w:rsidRDefault="00681BE3" w:rsidP="00681BE3"/>
    <w:p w14:paraId="4AE9676B" w14:textId="60B2E95A" w:rsidR="00877704" w:rsidRPr="006952FD" w:rsidRDefault="00877704" w:rsidP="00877704">
      <w:pPr>
        <w:pStyle w:val="Prrafodelista"/>
        <w:jc w:val="center"/>
        <w:rPr>
          <w:rStyle w:val="Referenciasutil"/>
          <w:rFonts w:ascii="Arial" w:hAnsi="Arial" w:cs="Arial"/>
          <w:color w:val="2E74B5" w:themeColor="accent5" w:themeShade="BF"/>
          <w:sz w:val="40"/>
        </w:rPr>
      </w:pPr>
      <w:r w:rsidRPr="006952FD">
        <w:rPr>
          <w:rStyle w:val="Referenciasutil"/>
          <w:rFonts w:ascii="Arial" w:hAnsi="Arial" w:cs="Arial"/>
          <w:color w:val="2E74B5" w:themeColor="accent5" w:themeShade="BF"/>
          <w:sz w:val="40"/>
        </w:rPr>
        <w:t>EVALUACIONES Y ENCUESTAS</w:t>
      </w:r>
    </w:p>
    <w:p w14:paraId="77313EDF" w14:textId="77777777" w:rsidR="00877704" w:rsidRPr="00877704" w:rsidRDefault="00877704" w:rsidP="00877704">
      <w:pPr>
        <w:jc w:val="center"/>
        <w:rPr>
          <w:rFonts w:ascii="Arial" w:hAnsi="Arial" w:cs="Arial"/>
        </w:rPr>
      </w:pPr>
    </w:p>
    <w:p w14:paraId="3745EA65" w14:textId="77777777" w:rsidR="00877704" w:rsidRPr="00877704" w:rsidRDefault="00877704" w:rsidP="00877704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77704">
        <w:rPr>
          <w:rFonts w:ascii="Arial" w:hAnsi="Arial" w:cs="Arial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103E086D" w14:textId="77777777" w:rsidR="00877704" w:rsidRPr="00877704" w:rsidRDefault="00877704" w:rsidP="00877704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36D5E802" w14:textId="77777777" w:rsidR="00877704" w:rsidRPr="00877704" w:rsidRDefault="00877704" w:rsidP="00877704">
      <w:pPr>
        <w:tabs>
          <w:tab w:val="left" w:pos="8985"/>
        </w:tabs>
        <w:spacing w:line="240" w:lineRule="auto"/>
        <w:ind w:left="720"/>
        <w:jc w:val="both"/>
        <w:rPr>
          <w:rFonts w:ascii="Arial" w:hAnsi="Arial" w:cs="Arial"/>
          <w:b/>
          <w:bCs/>
          <w:i/>
          <w:sz w:val="24"/>
          <w:szCs w:val="24"/>
          <w:lang w:val="pt-PT"/>
        </w:rPr>
      </w:pPr>
      <w:r w:rsidRPr="00877704">
        <w:rPr>
          <w:rFonts w:ascii="Arial" w:hAnsi="Arial" w:cs="Arial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47326739" w14:textId="77777777" w:rsidR="00877704" w:rsidRPr="00877704" w:rsidRDefault="00877704" w:rsidP="00877704">
      <w:pPr>
        <w:spacing w:line="240" w:lineRule="auto"/>
        <w:jc w:val="both"/>
        <w:rPr>
          <w:rFonts w:ascii="Arial" w:hAnsi="Arial" w:cs="Arial"/>
          <w:b/>
          <w:bCs/>
          <w:i/>
          <w:sz w:val="28"/>
          <w:lang w:val="pt-PT"/>
        </w:rPr>
      </w:pPr>
    </w:p>
    <w:p w14:paraId="73AECF05" w14:textId="77777777" w:rsidR="00877704" w:rsidRPr="00877704" w:rsidRDefault="00877704" w:rsidP="00877704">
      <w:pPr>
        <w:spacing w:line="240" w:lineRule="auto"/>
        <w:jc w:val="both"/>
        <w:rPr>
          <w:rStyle w:val="nfasissutil"/>
          <w:rFonts w:ascii="Arial" w:hAnsi="Arial" w:cs="Arial"/>
          <w:sz w:val="24"/>
        </w:rPr>
      </w:pPr>
      <w:r w:rsidRPr="00877704">
        <w:rPr>
          <w:rStyle w:val="markedcontent"/>
          <w:rFonts w:ascii="Arial" w:hAnsi="Arial" w:cs="Arial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1448E071" w14:textId="77777777" w:rsidR="00877704" w:rsidRPr="00877704" w:rsidRDefault="00877704" w:rsidP="00877704">
      <w:pPr>
        <w:spacing w:line="240" w:lineRule="auto"/>
        <w:jc w:val="both"/>
        <w:rPr>
          <w:rFonts w:ascii="Arial" w:hAnsi="Arial" w:cs="Arial"/>
          <w:sz w:val="24"/>
        </w:rPr>
      </w:pPr>
      <w:r w:rsidRPr="00877704">
        <w:rPr>
          <w:rStyle w:val="markedcontent"/>
          <w:rFonts w:ascii="Arial" w:hAnsi="Arial" w:cs="Arial"/>
          <w:sz w:val="24"/>
        </w:rPr>
        <w:t xml:space="preserve"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 meses después de finalizado el ejercicio fiscal, así mismo: </w:t>
      </w:r>
    </w:p>
    <w:p w14:paraId="4AD6F8A3" w14:textId="6D99FDFF" w:rsidR="00877704" w:rsidRPr="006952FD" w:rsidRDefault="00877704" w:rsidP="00877704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877704">
        <w:rPr>
          <w:rStyle w:val="markedcontent"/>
          <w:rFonts w:ascii="Arial" w:hAnsi="Arial" w:cs="Arial"/>
          <w:sz w:val="24"/>
        </w:rPr>
        <w:t xml:space="preserve">1. La unidad técnico-operativa responsable de llevar a cabo la evaluación interna del programa social será </w:t>
      </w:r>
      <w:r w:rsidR="006952FD" w:rsidRPr="006952FD">
        <w:rPr>
          <w:rFonts w:ascii="Arial" w:hAnsi="Arial" w:cs="Arial"/>
          <w:bCs/>
          <w:sz w:val="24"/>
        </w:rPr>
        <w:t>Coordinación De Atención A Jóvenes Y Grupos Vulnerables</w:t>
      </w:r>
      <w:r w:rsidR="006952FD">
        <w:rPr>
          <w:rFonts w:ascii="Arial" w:hAnsi="Arial" w:cs="Arial"/>
          <w:bCs/>
          <w:sz w:val="24"/>
        </w:rPr>
        <w:t>.</w:t>
      </w:r>
    </w:p>
    <w:p w14:paraId="340D57C9" w14:textId="77777777" w:rsidR="00877704" w:rsidRPr="00877704" w:rsidRDefault="00877704" w:rsidP="00877704">
      <w:pPr>
        <w:spacing w:line="240" w:lineRule="auto"/>
        <w:jc w:val="both"/>
        <w:rPr>
          <w:rFonts w:ascii="Arial" w:hAnsi="Arial" w:cs="Arial"/>
          <w:sz w:val="24"/>
        </w:rPr>
      </w:pPr>
      <w:r w:rsidRPr="00877704">
        <w:rPr>
          <w:rStyle w:val="markedcontent"/>
          <w:rFonts w:ascii="Arial" w:hAnsi="Arial" w:cs="Arial"/>
          <w:sz w:val="24"/>
        </w:rPr>
        <w:t>2. Se realizarán encuestas de satisfacción para conocer la percepción del programa social por parte de la población beneficiaria.</w:t>
      </w:r>
    </w:p>
    <w:p w14:paraId="757CB7C6" w14:textId="7EED9A4D" w:rsidR="00681BE3" w:rsidRDefault="00681BE3" w:rsidP="00877704">
      <w:pPr>
        <w:tabs>
          <w:tab w:val="left" w:pos="2696"/>
        </w:tabs>
      </w:pPr>
    </w:p>
    <w:p w14:paraId="4CA32269" w14:textId="1EAE1D94" w:rsidR="00681BE3" w:rsidRDefault="00681BE3" w:rsidP="00681BE3"/>
    <w:p w14:paraId="2EDC5175" w14:textId="0FC4E539" w:rsidR="004E2317" w:rsidRPr="00681BE3" w:rsidRDefault="004E2317" w:rsidP="00681BE3"/>
    <w:sectPr w:rsidR="004E2317" w:rsidRPr="00681BE3" w:rsidSect="005D2409">
      <w:headerReference w:type="default" r:id="rId8"/>
      <w:footerReference w:type="default" r:id="rId9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3370" w14:textId="77777777" w:rsidR="000F2978" w:rsidRDefault="000F2978" w:rsidP="00D05A54">
      <w:pPr>
        <w:spacing w:after="0" w:line="240" w:lineRule="auto"/>
      </w:pPr>
      <w:r>
        <w:separator/>
      </w:r>
    </w:p>
  </w:endnote>
  <w:endnote w:type="continuationSeparator" w:id="0">
    <w:p w14:paraId="7825C1F3" w14:textId="77777777" w:rsidR="000F2978" w:rsidRDefault="000F2978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740" w14:textId="2DF9D557" w:rsidR="00D05A54" w:rsidRDefault="001121F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CB2358" wp14:editId="24320516">
              <wp:simplePos x="0" y="0"/>
              <wp:positionH relativeFrom="margin">
                <wp:posOffset>-451485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96AB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Calle </w:t>
                          </w:r>
                          <w:proofErr w:type="spellStart"/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Canario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</w:t>
                          </w:r>
                          <w:proofErr w:type="spellEnd"/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0121329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075DB19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  <w:proofErr w:type="gramEnd"/>
                        </w:p>
                        <w:p w14:paraId="14630156" w14:textId="77777777" w:rsidR="00D05A54" w:rsidRDefault="00D05A54" w:rsidP="00D05A54">
                          <w:pPr>
                            <w:jc w:val="both"/>
                          </w:pPr>
                        </w:p>
                        <w:p w14:paraId="3536FD03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B23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5F2596AB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Calle </w:t>
                    </w:r>
                    <w:proofErr w:type="spellStart"/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Canario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</w:t>
                    </w:r>
                    <w:proofErr w:type="spellEnd"/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0121329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075DB19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  <w:proofErr w:type="gramEnd"/>
                  </w:p>
                  <w:p w14:paraId="14630156" w14:textId="77777777" w:rsidR="00D05A54" w:rsidRDefault="00D05A54" w:rsidP="00D05A54">
                    <w:pPr>
                      <w:jc w:val="both"/>
                    </w:pPr>
                  </w:p>
                  <w:p w14:paraId="3536FD03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486F"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51178E9B" wp14:editId="0FC6AD86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5D5D" w14:textId="77777777" w:rsidR="000F2978" w:rsidRDefault="000F2978" w:rsidP="00D05A54">
      <w:pPr>
        <w:spacing w:after="0" w:line="240" w:lineRule="auto"/>
      </w:pPr>
      <w:r>
        <w:separator/>
      </w:r>
    </w:p>
  </w:footnote>
  <w:footnote w:type="continuationSeparator" w:id="0">
    <w:p w14:paraId="62BE0360" w14:textId="77777777" w:rsidR="000F2978" w:rsidRDefault="000F2978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830" w14:textId="49A31D0D" w:rsidR="00D05A54" w:rsidRDefault="006B521E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111AF8B" wp14:editId="3558A0FE">
              <wp:simplePos x="0" y="0"/>
              <wp:positionH relativeFrom="page">
                <wp:posOffset>5276850</wp:posOffset>
              </wp:positionH>
              <wp:positionV relativeFrom="page">
                <wp:posOffset>238125</wp:posOffset>
              </wp:positionV>
              <wp:extent cx="2024380" cy="609600"/>
              <wp:effectExtent l="0" t="0" r="0" b="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FB9FA8" w14:textId="77777777" w:rsidR="00A5486F" w:rsidRPr="00CC0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</w:t>
                          </w:r>
                          <w:r w:rsidR="00DC095E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ÁLVARO OBREGÓN</w:t>
                          </w:r>
                        </w:p>
                        <w:p w14:paraId="7728CFC9" w14:textId="77777777" w:rsidR="00A5486F" w:rsidRP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DESARROLLO SOCIAL</w:t>
                          </w:r>
                        </w:p>
                        <w:p w14:paraId="0C5C76F9" w14:textId="41BBB757" w:rsidR="006952FD" w:rsidRPr="006952FD" w:rsidRDefault="006952FD" w:rsidP="006952FD">
                          <w:pPr>
                            <w:pStyle w:val="Sinespaciado"/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6952FD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COORDINACIÓN DE ATENCIÓN A JÓVENES Y GRUPOS VULNERABLES</w:t>
                          </w:r>
                        </w:p>
                        <w:p w14:paraId="02005D68" w14:textId="77777777" w:rsidR="00CC0C15" w:rsidRPr="00190C51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1AF8B" id="Rectángulo 2" o:spid="_x0000_s1026" style="position:absolute;margin-left:415.5pt;margin-top:18.7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53FB9FA8" w14:textId="77777777" w:rsidR="00A5486F" w:rsidRPr="00CC0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</w:t>
                    </w:r>
                    <w:r w:rsidR="00DC095E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ÁLVARO OBREGÓN</w:t>
                    </w:r>
                  </w:p>
                  <w:p w14:paraId="7728CFC9" w14:textId="77777777" w:rsidR="00A5486F" w:rsidRP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GENERAL DE DESARROLLO SOCIAL</w:t>
                    </w:r>
                  </w:p>
                  <w:p w14:paraId="0C5C76F9" w14:textId="41BBB757" w:rsidR="006952FD" w:rsidRPr="006952FD" w:rsidRDefault="006952FD" w:rsidP="006952FD">
                    <w:pPr>
                      <w:pStyle w:val="Sinespaciado"/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6952FD"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  <w:t>COORDINACIÓN DE ATENCIÓN A JÓVENES Y GRUPOS VULNERABLES</w:t>
                    </w:r>
                  </w:p>
                  <w:p w14:paraId="02005D68" w14:textId="77777777" w:rsidR="00CC0C15" w:rsidRPr="00190C51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49CA9C66" wp14:editId="4A91EE40">
          <wp:simplePos x="0" y="0"/>
          <wp:positionH relativeFrom="page">
            <wp:posOffset>4238625</wp:posOffset>
          </wp:positionH>
          <wp:positionV relativeFrom="page">
            <wp:posOffset>371475</wp:posOffset>
          </wp:positionV>
          <wp:extent cx="857250" cy="4019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49" cy="40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0E882EC2" wp14:editId="5DA4C591">
          <wp:simplePos x="0" y="0"/>
          <wp:positionH relativeFrom="column">
            <wp:posOffset>977265</wp:posOffset>
          </wp:positionH>
          <wp:positionV relativeFrom="paragraph">
            <wp:posOffset>-154305</wp:posOffset>
          </wp:positionV>
          <wp:extent cx="2008505" cy="5524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FFFC283" wp14:editId="26EAB904">
          <wp:simplePos x="0" y="0"/>
          <wp:positionH relativeFrom="page">
            <wp:posOffset>333376</wp:posOffset>
          </wp:positionH>
          <wp:positionV relativeFrom="page">
            <wp:posOffset>428626</wp:posOffset>
          </wp:positionV>
          <wp:extent cx="1600054" cy="40005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53" cy="40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1767"/>
    <w:rsid w:val="000833DD"/>
    <w:rsid w:val="000910FC"/>
    <w:rsid w:val="000F2978"/>
    <w:rsid w:val="00102D89"/>
    <w:rsid w:val="001121F9"/>
    <w:rsid w:val="00171EF4"/>
    <w:rsid w:val="00180C42"/>
    <w:rsid w:val="001B4AB0"/>
    <w:rsid w:val="002E1B45"/>
    <w:rsid w:val="00335951"/>
    <w:rsid w:val="00363A95"/>
    <w:rsid w:val="0038143A"/>
    <w:rsid w:val="00381883"/>
    <w:rsid w:val="003A4544"/>
    <w:rsid w:val="00406A0F"/>
    <w:rsid w:val="00461517"/>
    <w:rsid w:val="00474D3F"/>
    <w:rsid w:val="004C3AB6"/>
    <w:rsid w:val="004E2317"/>
    <w:rsid w:val="00501767"/>
    <w:rsid w:val="00511AA0"/>
    <w:rsid w:val="00541601"/>
    <w:rsid w:val="00596E6A"/>
    <w:rsid w:val="005B0D82"/>
    <w:rsid w:val="005D2409"/>
    <w:rsid w:val="00663232"/>
    <w:rsid w:val="00681BE3"/>
    <w:rsid w:val="006952FD"/>
    <w:rsid w:val="006B521E"/>
    <w:rsid w:val="00761D9A"/>
    <w:rsid w:val="007D3B74"/>
    <w:rsid w:val="007D588E"/>
    <w:rsid w:val="007E6B65"/>
    <w:rsid w:val="008041CA"/>
    <w:rsid w:val="00804FE4"/>
    <w:rsid w:val="008162EA"/>
    <w:rsid w:val="0082115B"/>
    <w:rsid w:val="00856ED0"/>
    <w:rsid w:val="00877704"/>
    <w:rsid w:val="008A60CA"/>
    <w:rsid w:val="008B3720"/>
    <w:rsid w:val="009524F1"/>
    <w:rsid w:val="009A4169"/>
    <w:rsid w:val="009E4135"/>
    <w:rsid w:val="00A05FB8"/>
    <w:rsid w:val="00A47EE6"/>
    <w:rsid w:val="00A501C6"/>
    <w:rsid w:val="00A5486F"/>
    <w:rsid w:val="00AB0C57"/>
    <w:rsid w:val="00B11C84"/>
    <w:rsid w:val="00B222E4"/>
    <w:rsid w:val="00CC0C15"/>
    <w:rsid w:val="00CE4067"/>
    <w:rsid w:val="00D05A54"/>
    <w:rsid w:val="00D0646E"/>
    <w:rsid w:val="00D071B7"/>
    <w:rsid w:val="00D5461F"/>
    <w:rsid w:val="00D74545"/>
    <w:rsid w:val="00DC095E"/>
    <w:rsid w:val="00DC111D"/>
    <w:rsid w:val="00DC29B1"/>
    <w:rsid w:val="00DC5220"/>
    <w:rsid w:val="00DC63FC"/>
    <w:rsid w:val="00DE3A53"/>
    <w:rsid w:val="00DE781E"/>
    <w:rsid w:val="00E77D10"/>
    <w:rsid w:val="00E934C9"/>
    <w:rsid w:val="00E97296"/>
    <w:rsid w:val="00ED4CE7"/>
    <w:rsid w:val="00F175C1"/>
    <w:rsid w:val="00F23351"/>
    <w:rsid w:val="00F43D5C"/>
    <w:rsid w:val="00F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A1AB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1"/>
    <w:qFormat/>
    <w:rsid w:val="00877704"/>
    <w:pPr>
      <w:ind w:left="720"/>
      <w:contextualSpacing/>
    </w:pPr>
  </w:style>
  <w:style w:type="character" w:styleId="Referenciasutil">
    <w:name w:val="Subtle Reference"/>
    <w:uiPriority w:val="31"/>
    <w:qFormat/>
    <w:rsid w:val="00877704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877704"/>
  </w:style>
  <w:style w:type="character" w:styleId="nfasissutil">
    <w:name w:val="Subtle Emphasis"/>
    <w:basedOn w:val="Fuentedeprrafopredeter"/>
    <w:uiPriority w:val="19"/>
    <w:qFormat/>
    <w:rsid w:val="0087770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AE7F-DCE1-4B00-BF3B-6E9F74D5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Grupos Vulnerables</cp:lastModifiedBy>
  <cp:revision>5</cp:revision>
  <cp:lastPrinted>2022-01-17T17:49:00Z</cp:lastPrinted>
  <dcterms:created xsi:type="dcterms:W3CDTF">2022-04-13T23:51:00Z</dcterms:created>
  <dcterms:modified xsi:type="dcterms:W3CDTF">2023-01-27T23:01:00Z</dcterms:modified>
</cp:coreProperties>
</file>