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2FACD" w14:textId="77777777" w:rsidR="00180C42" w:rsidRDefault="00180C42" w:rsidP="00D05A54">
      <w:pPr>
        <w:spacing w:after="0" w:line="240" w:lineRule="auto"/>
        <w:rPr>
          <w:rFonts w:ascii="Arial" w:eastAsia="Source Sans Pro" w:hAnsi="Arial" w:cs="Arial"/>
          <w:b/>
          <w:color w:val="666666"/>
          <w:sz w:val="21"/>
          <w:szCs w:val="21"/>
          <w:highlight w:val="white"/>
        </w:rPr>
      </w:pPr>
      <w:bookmarkStart w:id="0" w:name="_GoBack"/>
      <w:bookmarkEnd w:id="0"/>
    </w:p>
    <w:p w14:paraId="35E41948" w14:textId="77777777" w:rsidR="004944EB" w:rsidRDefault="004944EB" w:rsidP="000B1B6A">
      <w:pPr>
        <w:jc w:val="center"/>
        <w:rPr>
          <w:rFonts w:ascii="Arial Narrow" w:hAnsi="Arial Narrow"/>
          <w:b/>
          <w:sz w:val="96"/>
          <w:szCs w:val="96"/>
        </w:rPr>
      </w:pPr>
    </w:p>
    <w:p w14:paraId="1B9DE876" w14:textId="74B41845" w:rsidR="000B1B6A" w:rsidRDefault="0078018D" w:rsidP="000B1B6A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 xml:space="preserve">No sé  ha generado ya que todavía no se </w:t>
      </w:r>
      <w:r w:rsidR="000B1B6A">
        <w:rPr>
          <w:rFonts w:ascii="Arial Narrow" w:hAnsi="Arial Narrow"/>
          <w:b/>
          <w:sz w:val="96"/>
          <w:szCs w:val="96"/>
        </w:rPr>
        <w:t xml:space="preserve"> </w:t>
      </w:r>
      <w:r w:rsidR="009C02A6">
        <w:rPr>
          <w:rFonts w:ascii="Arial Narrow" w:hAnsi="Arial Narrow"/>
          <w:b/>
          <w:sz w:val="96"/>
          <w:szCs w:val="96"/>
        </w:rPr>
        <w:t xml:space="preserve">tienen Proyectos </w:t>
      </w:r>
      <w:r w:rsidR="009C02A6">
        <w:rPr>
          <w:rFonts w:ascii="Arial Narrow" w:hAnsi="Arial Narrow"/>
          <w:b/>
          <w:sz w:val="96"/>
          <w:szCs w:val="96"/>
        </w:rPr>
        <w:tab/>
        <w:t xml:space="preserve">Ganadores </w:t>
      </w:r>
      <w:r w:rsidR="000B1B6A">
        <w:rPr>
          <w:rFonts w:ascii="Arial Narrow" w:hAnsi="Arial Narrow"/>
          <w:b/>
          <w:sz w:val="96"/>
          <w:szCs w:val="96"/>
        </w:rPr>
        <w:t>informe trimestral de Presupuesto Participativo.</w:t>
      </w:r>
    </w:p>
    <w:p w14:paraId="7524C891" w14:textId="5D5FD6AA" w:rsidR="000B1B6A" w:rsidRDefault="000643C6" w:rsidP="000B1B6A">
      <w:pPr>
        <w:jc w:val="center"/>
        <w:rPr>
          <w:sz w:val="40"/>
        </w:rPr>
      </w:pPr>
      <w:r>
        <w:rPr>
          <w:sz w:val="40"/>
        </w:rPr>
        <w:t>En cumplimiento de los artículos 365, fracción III del Código de Instituciones y Procedimientos Electorales de la Ciudad de México (código), así como 125, fracción  IV; 129, fracción III y 133, segundo párrafo de la Ley de  Participación Ciudadana de la Ciudad de México.</w:t>
      </w:r>
    </w:p>
    <w:p w14:paraId="76AFE4FA" w14:textId="77777777" w:rsidR="009524F1" w:rsidRDefault="009524F1"/>
    <w:sectPr w:rsidR="009524F1" w:rsidSect="00906DC4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D1897" w14:textId="77777777" w:rsidR="0052563B" w:rsidRDefault="0052563B" w:rsidP="00D05A54">
      <w:pPr>
        <w:spacing w:after="0" w:line="240" w:lineRule="auto"/>
      </w:pPr>
      <w:r>
        <w:separator/>
      </w:r>
    </w:p>
  </w:endnote>
  <w:endnote w:type="continuationSeparator" w:id="0">
    <w:p w14:paraId="5E2E1D87" w14:textId="77777777" w:rsidR="0052563B" w:rsidRDefault="0052563B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EB66" w14:textId="77777777" w:rsidR="00D05A54" w:rsidRDefault="00906DC4">
    <w:pPr>
      <w:pStyle w:val="Piedepgina"/>
    </w:pPr>
    <w:r w:rsidRPr="00D05A5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BBF84E" wp14:editId="37319510">
              <wp:simplePos x="0" y="0"/>
              <wp:positionH relativeFrom="margin">
                <wp:posOffset>-609600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4BAFF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344696DD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316680A" w14:textId="03A8F7A1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</w:t>
                          </w:r>
                          <w:r w:rsidR="00F71A7E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819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</w:p>
                        <w:p w14:paraId="5DA2139C" w14:textId="77777777" w:rsidR="00D05A54" w:rsidRDefault="00D05A54" w:rsidP="00D05A54">
                          <w:pPr>
                            <w:jc w:val="both"/>
                          </w:pPr>
                        </w:p>
                        <w:p w14:paraId="2DD7288E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5BBF8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8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BGAQIAAPEDAAAOAAAAZHJzL2Uyb0RvYy54bWysU9tu2zAMfR+wfxD0vthJ0XUw4hRdig4D&#10;ugvQ7QMYWY6NyaJGKbGzrx8lxekub8NeBIqSDg8Pj9a302DEUZPv0dZyuSil0FZh09t9Lb9+eXj1&#10;RgofwDZg0OpanrSXt5uXL9ajq/QKOzSNJsEg1lejq2UXgquKwqtOD+AX6LTlwxZpgMBb2hcNwcjo&#10;gylWZfm6GJEaR6i095y9z4dyk/DbVqvwqW29DsLUkrmFtFJad3EtNmuo9gSu69WZBvwDiwF6y0Uv&#10;UPcQQByo/wtq6BWhxzYsFA4Ftm2vdOqBu1mWf3Tz1IHTqRcWx7uLTP7/waqPxyf3mUSY3uLEA0xN&#10;ePeI6psXFrcd2L2+I8Kx09Bw4WWUrBidr85Po9S+8hFkN37AhocMh4AJaGppiKpwn4LReQCni+h6&#10;CkJx8qosy6ubaykUn12vypsyTaWAan7tyId3GgcRg1oSDzWhw/HRh8gGqvlKLObR9M1Db0zaRCPp&#10;rSFxBLaACblDcxiYas4tmUCuCRXn2S85P9NIXowQqdJv6MbGGhZjtUwkZpI6UZAsTZh2Ex9GlXbY&#10;nFgnwuxD/jccdEg/pBjZg7X03w9AWgrz3rLW0bBzQHOwmwOwip/WMkiRw23Ixj446vcdI+deLd7x&#10;PNo+SfXM4syTfZX6Ov+BaNxf9+nW80/d/AQAAP//AwBQSwMEFAAGAAgAAAAhAN7aZezjAAAACgEA&#10;AA8AAABkcnMvZG93bnJldi54bWxMj8FOwzAQRO9I/IO1SFxQ67QFpw1xKkDigFSEKKhnNzZxqL0O&#10;sdumfD3LCW6zmtHsm3I5eMcOpo9tQAmTcQbMYB10i42E97fH0RxYTAq1cgGNhJOJsKzOz0pV6HDE&#10;V3NYp4ZRCcZCSbApdQXnsbbGqzgOnUHyPkLvVaKzb7ju1ZHKvePTLBPcqxbpg1WdebCm3q33XsL8&#10;dP18tRH55tO9PN3b7+YLVzsl5eXFcHcLLJkh/YXhF5/QoSKmbdijjsxJGC0EbUkkJosZMErMcnED&#10;bCtBTHPgVcn/T6h+AAAA//8DAFBLAQItABQABgAIAAAAIQC2gziS/gAAAOEBAAATAAAAAAAAAAAA&#10;AAAAAAAAAABbQ29udGVudF9UeXBlc10ueG1sUEsBAi0AFAAGAAgAAAAhADj9If/WAAAAlAEAAAsA&#10;AAAAAAAAAAAAAAAALwEAAF9yZWxzLy5yZWxzUEsBAi0AFAAGAAgAAAAhABw/wEYBAgAA8QMAAA4A&#10;AAAAAAAAAAAAAAAALgIAAGRycy9lMm9Eb2MueG1sUEsBAi0AFAAGAAgAAAAhAN7aZezjAAAACgEA&#10;AA8AAAAAAAAAAAAAAAAAWwQAAGRycy9kb3ducmV2LnhtbFBLBQYAAAAABAAEAPMAAABrBQAAAAA=&#10;" fillcolor="white [3201]" stroked="f" strokeweight=".5pt">
              <v:textbox inset="0,0,0,0">
                <w:txbxContent>
                  <w:p w14:paraId="36C4BAFF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344696DD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316680A" w14:textId="03A8F7A1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</w:t>
                    </w:r>
                    <w:r w:rsidR="00F71A7E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819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</w:p>
                  <w:p w14:paraId="5DA2139C" w14:textId="77777777" w:rsidR="00D05A54" w:rsidRDefault="00D05A54" w:rsidP="00D05A54">
                    <w:pPr>
                      <w:jc w:val="both"/>
                    </w:pPr>
                  </w:p>
                  <w:p w14:paraId="2DD7288E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  <w:lang w:val="es-ES" w:eastAsia="es-ES"/>
      </w:rPr>
      <w:drawing>
        <wp:anchor distT="114300" distB="114300" distL="114300" distR="114300" simplePos="0" relativeHeight="251650048" behindDoc="0" locked="0" layoutInCell="1" allowOverlap="1" wp14:anchorId="043060A8" wp14:editId="4EF8B857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12077" w14:textId="77777777" w:rsidR="0052563B" w:rsidRDefault="0052563B" w:rsidP="00D05A54">
      <w:pPr>
        <w:spacing w:after="0" w:line="240" w:lineRule="auto"/>
      </w:pPr>
      <w:r>
        <w:separator/>
      </w:r>
    </w:p>
  </w:footnote>
  <w:footnote w:type="continuationSeparator" w:id="0">
    <w:p w14:paraId="156B4BF6" w14:textId="77777777" w:rsidR="0052563B" w:rsidRDefault="0052563B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E676" w14:textId="3AC22218" w:rsidR="00D05A54" w:rsidRDefault="003311A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B5B284" wp14:editId="312F5518">
              <wp:simplePos x="0" y="0"/>
              <wp:positionH relativeFrom="column">
                <wp:posOffset>3134360</wp:posOffset>
              </wp:positionH>
              <wp:positionV relativeFrom="paragraph">
                <wp:posOffset>739140</wp:posOffset>
              </wp:positionV>
              <wp:extent cx="3068320" cy="5238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E4E6B" w14:textId="56E4F732" w:rsidR="003311A7" w:rsidRDefault="009653ED" w:rsidP="003311A7">
                          <w:r>
                            <w:t>DIRECCIÓN GENERAL 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6.8pt;margin-top:58.2pt;width:241.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GfKwIAAC4EAAAOAAAAZHJzL2Uyb0RvYy54bWysU9tu2zAMfR+wfxD0vjpxkjY14hRdug4D&#10;ugvQ7QMUSY6FyaJGKbG7rx8lp2m2vQ3zg0CZ5CF5eLS6GTrLDhqDAVfz6cWEM+0kKON2Nf/29f7N&#10;krMQhVPCgtM1f9KB36xfv1r1vtIltGCVRkYgLlS9r3kbo6+KIshWdyJcgNeOnA1gJyJdcVcoFD2h&#10;d7YoJ5PLogdUHkHqEOjv3ejk64zfNFrGz00TdGS25tRbzCfmc5vOYr0S1Q6Fb408tiH+oYtOGEdF&#10;T1B3Igq2R/MXVGckQoAmXkjoCmgaI3WegaaZTv6Y5rEVXudZiJzgTzSF/wcrPx2+IDOq5iVnTnS0&#10;os1eKASmNIt6iMDKRFLvQ0Wxj56i4/AWBlp2Hjj4B5DfA3OwaYXb6VtE6FstFDU5TZnFWeqIExLI&#10;tv8IiqqJfYQMNDTYJQaJE0botKyn04KoDybp52xyuZyV5JLkW5Sz5dUilxDVc7bHEN9r6Fgyao4k&#10;gIwuDg8hpm5E9RySigWwRt0ba/MFd9uNRXYQJJb7/B3RfwuzjvU1v16Ui4zsIOVnHXUmkpit6Wq+&#10;nKQvpYsqsfHOqWxHYexoUyfWHelJjIzcxGE7UGDibAvqiYhCGEVLj4yMFvAnZz0Jtubhx16g5sx+&#10;cET29XQ+TwrPl/niKtGE557tuUc4SVA1j5yN5iaOr2Lv0exaqjSu18EtLagxmbuXro59kygzpccH&#10;lFR/fs9RL898/QsAAP//AwBQSwMEFAAGAAgAAAAhAJHXDGjeAAAACwEAAA8AAABkcnMvZG93bnJl&#10;di54bWxMj8FOwzAQRO9I/IO1SFwQdQrBaUKcCpBAXFv6AU68TSLidRS7Tfr3LCc47szT7Ey5Xdwg&#10;zjiF3pOG9SoBgdR421Or4fD1fr8BEaIhawZPqOGCAbbV9VVpCutn2uF5H1vBIRQKo6GLcSykDE2H&#10;zoSVH5HYO/rJmcjn1Eo7mZnD3SAfkkRJZ3riD50Z8a3D5nt/chqOn/PdUz7XH/GQ7VL1avqs9het&#10;b2+Wl2cQEZf4B8Nvfa4OFXeq/YlsEIOGNH9UjLKxVikIJvJM8ZialXyTg6xK+X9D9QMAAP//AwBQ&#10;SwECLQAUAAYACAAAACEAtoM4kv4AAADhAQAAEwAAAAAAAAAAAAAAAAAAAAAAW0NvbnRlbnRfVHlw&#10;ZXNdLnhtbFBLAQItABQABgAIAAAAIQA4/SH/1gAAAJQBAAALAAAAAAAAAAAAAAAAAC8BAABfcmVs&#10;cy8ucmVsc1BLAQItABQABgAIAAAAIQCxAKGfKwIAAC4EAAAOAAAAAAAAAAAAAAAAAC4CAABkcnMv&#10;ZTJvRG9jLnhtbFBLAQItABQABgAIAAAAIQCR1wxo3gAAAAsBAAAPAAAAAAAAAAAAAAAAAIUEAABk&#10;cnMvZG93bnJldi54bWxQSwUGAAAAAAQABADzAAAAkAUAAAAA&#10;" stroked="f">
              <v:textbox>
                <w:txbxContent>
                  <w:p w14:paraId="208E4E6B" w14:textId="56E4F732" w:rsidR="003311A7" w:rsidRDefault="009653ED" w:rsidP="003311A7">
                    <w:r>
                      <w:t>DIRECCIÓN GENERAL  DE PARTICIPACIÓN CIUDADANA Y ZONAS TERRITORIALES</w:t>
                    </w:r>
                  </w:p>
                </w:txbxContent>
              </v:textbox>
            </v:shape>
          </w:pict>
        </mc:Fallback>
      </mc:AlternateContent>
    </w:r>
    <w:r w:rsidR="00474D3F" w:rsidRPr="00474D3F"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 wp14:anchorId="5E880F6E" wp14:editId="24C4C940">
          <wp:simplePos x="0" y="0"/>
          <wp:positionH relativeFrom="column">
            <wp:posOffset>1821214</wp:posOffset>
          </wp:positionH>
          <wp:positionV relativeFrom="paragraph">
            <wp:posOffset>22859</wp:posOffset>
          </wp:positionV>
          <wp:extent cx="2605371" cy="716477"/>
          <wp:effectExtent l="0" t="0" r="508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68" cy="71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C69715F" wp14:editId="642F0A2C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7BA630D1" wp14:editId="31ABC547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0643C6"/>
    <w:rsid w:val="000B1B6A"/>
    <w:rsid w:val="00102D89"/>
    <w:rsid w:val="00171EF4"/>
    <w:rsid w:val="00180C42"/>
    <w:rsid w:val="003311A7"/>
    <w:rsid w:val="003656E8"/>
    <w:rsid w:val="0038143A"/>
    <w:rsid w:val="00474D3F"/>
    <w:rsid w:val="004944EB"/>
    <w:rsid w:val="0052563B"/>
    <w:rsid w:val="00596E6A"/>
    <w:rsid w:val="0078018D"/>
    <w:rsid w:val="007D3B74"/>
    <w:rsid w:val="007E6B65"/>
    <w:rsid w:val="00803765"/>
    <w:rsid w:val="00906DC4"/>
    <w:rsid w:val="009524F1"/>
    <w:rsid w:val="009653ED"/>
    <w:rsid w:val="00973F38"/>
    <w:rsid w:val="009C02A6"/>
    <w:rsid w:val="009F163E"/>
    <w:rsid w:val="00A05FB8"/>
    <w:rsid w:val="00A501C6"/>
    <w:rsid w:val="00AB0C57"/>
    <w:rsid w:val="00B222E4"/>
    <w:rsid w:val="00BB7740"/>
    <w:rsid w:val="00CE4067"/>
    <w:rsid w:val="00D05A54"/>
    <w:rsid w:val="00DE781E"/>
    <w:rsid w:val="00E77D10"/>
    <w:rsid w:val="00E934C9"/>
    <w:rsid w:val="00E97296"/>
    <w:rsid w:val="00F23351"/>
    <w:rsid w:val="00F43D5C"/>
    <w:rsid w:val="00F71A7E"/>
    <w:rsid w:val="00F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7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3181E-F1CC-489F-99C6-A2C96F17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Salud Celis Martinez</cp:lastModifiedBy>
  <cp:revision>17</cp:revision>
  <cp:lastPrinted>2022-01-12T20:21:00Z</cp:lastPrinted>
  <dcterms:created xsi:type="dcterms:W3CDTF">2022-01-18T18:44:00Z</dcterms:created>
  <dcterms:modified xsi:type="dcterms:W3CDTF">2022-04-28T16:09:00Z</dcterms:modified>
</cp:coreProperties>
</file>