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b/>
          <w:i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>
        <w:rPr>
          <w:rFonts w:ascii="Bell MT" w:eastAsia="Calibri" w:hAnsi="Bell MT" w:cs="Times New Roman"/>
          <w:sz w:val="30"/>
          <w:szCs w:val="30"/>
        </w:rPr>
        <w:t>1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>
        <w:rPr>
          <w:rFonts w:ascii="Bell MT" w:eastAsia="Calibri" w:hAnsi="Bell MT" w:cs="Times New Roman"/>
          <w:sz w:val="30"/>
          <w:szCs w:val="30"/>
        </w:rPr>
        <w:t xml:space="preserve">L A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formato </w:t>
      </w:r>
      <w:r w:rsidR="00D97C45">
        <w:rPr>
          <w:rFonts w:ascii="Bell MT" w:eastAsia="Calibri" w:hAnsi="Bell MT" w:cs="Times New Roman"/>
          <w:sz w:val="30"/>
          <w:szCs w:val="30"/>
        </w:rPr>
        <w:t>A</w:t>
      </w:r>
      <w:bookmarkStart w:id="0" w:name="_GoBack"/>
      <w:bookmarkEnd w:id="0"/>
      <w:r w:rsidRPr="00B832D8">
        <w:rPr>
          <w:rFonts w:ascii="Bell MT" w:eastAsia="Calibri" w:hAnsi="Bell MT" w:cs="Times New Roman"/>
          <w:sz w:val="30"/>
          <w:szCs w:val="30"/>
        </w:rPr>
        <w:t xml:space="preserve"> del Sistema de Portales de Obligaciones de Transparencia (SIPOT), donde se requiere, </w:t>
      </w:r>
      <w:r>
        <w:rPr>
          <w:rFonts w:ascii="Bell MT" w:eastAsia="Calibri" w:hAnsi="Bell MT" w:cs="Times New Roman"/>
          <w:sz w:val="30"/>
          <w:szCs w:val="30"/>
        </w:rPr>
        <w:t>el acta y la orden del día de las sesiones.</w:t>
      </w: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 w:rsidRPr="00B832D8">
        <w:rPr>
          <w:rFonts w:ascii="Bell MT" w:eastAsia="Calibri" w:hAnsi="Bell MT" w:cs="Times New Roman"/>
          <w:sz w:val="30"/>
          <w:szCs w:val="30"/>
        </w:rPr>
        <w:t xml:space="preserve">Se informa que, durante el periodo que se reporta, en esta Dirección General de Desarrollo </w:t>
      </w:r>
      <w:r>
        <w:rPr>
          <w:rFonts w:ascii="Bell MT" w:eastAsia="Calibri" w:hAnsi="Bell MT" w:cs="Times New Roman"/>
          <w:sz w:val="30"/>
          <w:szCs w:val="30"/>
        </w:rPr>
        <w:t>Social, no se llevaron a cabo sesiones ordinarias por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 lo cual, no se publica información al respecto.</w:t>
      </w:r>
    </w:p>
    <w:p w:rsidR="00351249" w:rsidRDefault="00351249"/>
    <w:sectPr w:rsidR="00351249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C45">
      <w:pPr>
        <w:spacing w:after="0" w:line="240" w:lineRule="auto"/>
      </w:pPr>
      <w:r>
        <w:separator/>
      </w:r>
    </w:p>
  </w:endnote>
  <w:endnote w:type="continuationSeparator" w:id="0">
    <w:p w:rsidR="00000000" w:rsidRDefault="00D9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C45">
      <w:pPr>
        <w:spacing w:after="0" w:line="240" w:lineRule="auto"/>
      </w:pPr>
      <w:r>
        <w:separator/>
      </w:r>
    </w:p>
  </w:footnote>
  <w:footnote w:type="continuationSeparator" w:id="0">
    <w:p w:rsidR="00000000" w:rsidRDefault="00D9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D97C45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B832D8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4"/>
    <w:rsid w:val="00351249"/>
    <w:rsid w:val="00B832D8"/>
    <w:rsid w:val="00D97C45"/>
    <w:rsid w:val="00D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Saúl Rodríguez Cabello</cp:lastModifiedBy>
  <cp:revision>3</cp:revision>
  <dcterms:created xsi:type="dcterms:W3CDTF">2019-07-11T18:36:00Z</dcterms:created>
  <dcterms:modified xsi:type="dcterms:W3CDTF">2019-07-15T19:00:00Z</dcterms:modified>
</cp:coreProperties>
</file>